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AF7" w:rsidRDefault="00F4276B" w:rsidP="00F4276B">
      <w:pPr>
        <w:pStyle w:val="Titel"/>
        <w:tabs>
          <w:tab w:val="left" w:pos="284"/>
          <w:tab w:val="left" w:pos="833"/>
        </w:tabs>
        <w:spacing w:line="256" w:lineRule="auto"/>
        <w:rPr>
          <w:color w:val="00336A"/>
          <w:sz w:val="28"/>
          <w:szCs w:val="28"/>
          <w:lang w:val="de-DE"/>
        </w:rPr>
      </w:pPr>
      <w:r w:rsidRPr="0073236D">
        <w:rPr>
          <w:color w:val="00336A"/>
          <w:sz w:val="28"/>
          <w:szCs w:val="28"/>
          <w:lang w:val="de-DE"/>
        </w:rPr>
        <w:t>Kompetenznetz zur Selbst-</w:t>
      </w:r>
      <w:r w:rsidR="0073236D" w:rsidRPr="0073236D">
        <w:rPr>
          <w:color w:val="00336A"/>
          <w:sz w:val="28"/>
          <w:szCs w:val="28"/>
          <w:lang w:val="de-DE"/>
        </w:rPr>
        <w:t>/</w:t>
      </w:r>
      <w:r w:rsidRPr="0073236D">
        <w:rPr>
          <w:color w:val="00336A"/>
          <w:spacing w:val="-80"/>
          <w:sz w:val="28"/>
          <w:szCs w:val="28"/>
          <w:lang w:val="de-DE"/>
        </w:rPr>
        <w:t xml:space="preserve"> </w:t>
      </w:r>
      <w:r w:rsidR="009E2739" w:rsidRPr="0073236D">
        <w:rPr>
          <w:color w:val="00336A"/>
          <w:spacing w:val="-80"/>
          <w:sz w:val="28"/>
          <w:szCs w:val="28"/>
          <w:lang w:val="de-DE"/>
        </w:rPr>
        <w:t xml:space="preserve">     </w:t>
      </w:r>
      <w:r w:rsidR="0073236D" w:rsidRPr="0073236D">
        <w:rPr>
          <w:color w:val="00336A"/>
          <w:spacing w:val="-80"/>
          <w:sz w:val="28"/>
          <w:szCs w:val="28"/>
          <w:lang w:val="de-DE"/>
        </w:rPr>
        <w:t xml:space="preserve">  </w:t>
      </w:r>
      <w:r w:rsidRPr="0073236D">
        <w:rPr>
          <w:color w:val="00336A"/>
          <w:sz w:val="28"/>
          <w:szCs w:val="28"/>
          <w:lang w:val="de-DE"/>
        </w:rPr>
        <w:t>Fremdeinschätzung</w:t>
      </w:r>
    </w:p>
    <w:p w:rsidR="0073236D" w:rsidRPr="0073236D" w:rsidRDefault="0073236D" w:rsidP="00F4276B">
      <w:pPr>
        <w:pStyle w:val="Titel"/>
        <w:tabs>
          <w:tab w:val="left" w:pos="284"/>
          <w:tab w:val="left" w:pos="833"/>
        </w:tabs>
        <w:spacing w:line="256" w:lineRule="auto"/>
        <w:rPr>
          <w:sz w:val="28"/>
          <w:szCs w:val="28"/>
          <w:lang w:val="de-DE"/>
        </w:rPr>
      </w:pPr>
    </w:p>
    <w:p w:rsidR="006D2AF7" w:rsidRPr="009E2739" w:rsidRDefault="00F4276B" w:rsidP="00F4276B">
      <w:pPr>
        <w:pStyle w:val="Textkrper"/>
        <w:tabs>
          <w:tab w:val="left" w:pos="284"/>
        </w:tabs>
        <w:spacing w:before="131" w:line="307" w:lineRule="auto"/>
        <w:ind w:left="113" w:right="395"/>
        <w:jc w:val="both"/>
        <w:rPr>
          <w:lang w:val="de-DE"/>
        </w:rPr>
      </w:pPr>
      <w:r w:rsidRPr="009E2739">
        <w:rPr>
          <w:color w:val="3C3C3B"/>
          <w:lang w:val="de-DE"/>
        </w:rPr>
        <w:t>Im Rahmen einer Studie zur inhaltlichen und strukturellen Evaluation der Modellstudiengänge in Nordrhein-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Westfalen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wurde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ein</w:t>
      </w:r>
      <w:r w:rsidRPr="009E2739">
        <w:rPr>
          <w:color w:val="3C3C3B"/>
          <w:spacing w:val="-5"/>
          <w:lang w:val="de-DE"/>
        </w:rPr>
        <w:t xml:space="preserve"> </w:t>
      </w:r>
      <w:r w:rsidRPr="009E2739">
        <w:rPr>
          <w:color w:val="3C3C3B"/>
          <w:lang w:val="de-DE"/>
        </w:rPr>
        <w:t>komplexes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Messinstrument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entwickelt.</w:t>
      </w:r>
      <w:r w:rsidRPr="009E2739">
        <w:rPr>
          <w:color w:val="3C3C3B"/>
          <w:spacing w:val="-5"/>
          <w:lang w:val="de-DE"/>
        </w:rPr>
        <w:t xml:space="preserve"> </w:t>
      </w:r>
      <w:r w:rsidRPr="009E2739">
        <w:rPr>
          <w:color w:val="3C3C3B"/>
          <w:lang w:val="de-DE"/>
        </w:rPr>
        <w:t>Die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in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der</w:t>
      </w:r>
      <w:r w:rsidRPr="009E2739">
        <w:rPr>
          <w:color w:val="3C3C3B"/>
          <w:spacing w:val="-5"/>
          <w:lang w:val="de-DE"/>
        </w:rPr>
        <w:t xml:space="preserve"> </w:t>
      </w:r>
      <w:r w:rsidRPr="009E2739">
        <w:rPr>
          <w:color w:val="3C3C3B"/>
          <w:lang w:val="de-DE"/>
        </w:rPr>
        <w:t>Studie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erfassten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vier</w:t>
      </w:r>
      <w:r w:rsidRPr="009E2739">
        <w:rPr>
          <w:color w:val="3C3C3B"/>
          <w:spacing w:val="-5"/>
          <w:lang w:val="de-DE"/>
        </w:rPr>
        <w:t xml:space="preserve"> </w:t>
      </w:r>
      <w:r w:rsidRPr="009E2739">
        <w:rPr>
          <w:color w:val="3C3C3B"/>
          <w:lang w:val="de-DE"/>
        </w:rPr>
        <w:t>Qualitätsdimensio-</w:t>
      </w:r>
      <w:r w:rsidRPr="009E2739">
        <w:rPr>
          <w:color w:val="3C3C3B"/>
          <w:spacing w:val="-53"/>
          <w:lang w:val="de-DE"/>
        </w:rPr>
        <w:t xml:space="preserve"> </w:t>
      </w:r>
      <w:r w:rsidRPr="009E2739">
        <w:rPr>
          <w:color w:val="3C3C3B"/>
          <w:lang w:val="de-DE"/>
        </w:rPr>
        <w:t>nen für die hochschulische Pflegeausbildung werden in diesem Kompetenznetz zusätzlich zu den Kompeten-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zen der beruflichen Pflegeausbildung ergänzt (vgl.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rFonts w:ascii="Lucida Sans" w:hAnsi="Lucida Sans"/>
          <w:color w:val="3C3C3B"/>
          <w:w w:val="89"/>
          <w:lang w:val="de-DE"/>
        </w:rPr>
        <w:t>D</w:t>
      </w:r>
      <w:r w:rsidRPr="009E2739">
        <w:rPr>
          <w:rFonts w:ascii="Lucida Sans" w:hAnsi="Lucida Sans"/>
          <w:color w:val="3C3C3B"/>
          <w:w w:val="111"/>
          <w:sz w:val="14"/>
          <w:lang w:val="de-DE"/>
        </w:rPr>
        <w:t>arman</w:t>
      </w:r>
      <w:r w:rsidRPr="009E2739">
        <w:rPr>
          <w:rFonts w:ascii="Lucida Sans" w:hAnsi="Lucida Sans"/>
          <w:color w:val="3C3C3B"/>
          <w:spacing w:val="-1"/>
          <w:w w:val="111"/>
          <w:sz w:val="14"/>
          <w:lang w:val="de-DE"/>
        </w:rPr>
        <w:t>n</w:t>
      </w:r>
      <w:r w:rsidRPr="009E2739">
        <w:rPr>
          <w:rFonts w:ascii="Lucida Sans" w:hAnsi="Lucida Sans"/>
          <w:color w:val="3C3C3B"/>
          <w:w w:val="102"/>
          <w:lang w:val="de-DE"/>
        </w:rPr>
        <w:t>-</w:t>
      </w:r>
      <w:r w:rsidRPr="009E2739">
        <w:rPr>
          <w:rFonts w:ascii="Lucida Sans" w:hAnsi="Lucida Sans"/>
          <w:color w:val="3C3C3B"/>
          <w:w w:val="120"/>
          <w:lang w:val="de-DE"/>
        </w:rPr>
        <w:t>f</w:t>
      </w:r>
      <w:r w:rsidRPr="009E2739">
        <w:rPr>
          <w:rFonts w:ascii="Lucida Sans" w:hAnsi="Lucida Sans"/>
          <w:color w:val="3C3C3B"/>
          <w:w w:val="108"/>
          <w:sz w:val="14"/>
          <w:lang w:val="de-DE"/>
        </w:rPr>
        <w:t>inck</w:t>
      </w:r>
      <w:r w:rsidRPr="009E2739">
        <w:rPr>
          <w:rFonts w:ascii="Lucida Sans" w:hAnsi="Lucida Sans"/>
          <w:color w:val="3C3C3B"/>
          <w:w w:val="56"/>
          <w:lang w:val="de-DE"/>
        </w:rPr>
        <w:t>/</w:t>
      </w:r>
      <w:r w:rsidRPr="009E2739">
        <w:rPr>
          <w:rFonts w:ascii="Lucida Sans" w:hAnsi="Lucida Sans"/>
          <w:color w:val="3C3C3B"/>
          <w:w w:val="135"/>
          <w:lang w:val="de-DE"/>
        </w:rPr>
        <w:t>r</w:t>
      </w:r>
      <w:r w:rsidRPr="009E2739">
        <w:rPr>
          <w:rFonts w:ascii="Lucida Sans" w:hAnsi="Lucida Sans"/>
          <w:color w:val="3C3C3B"/>
          <w:w w:val="106"/>
          <w:sz w:val="14"/>
          <w:lang w:val="de-DE"/>
        </w:rPr>
        <w:t>eusc</w:t>
      </w:r>
      <w:r w:rsidRPr="009E2739">
        <w:rPr>
          <w:rFonts w:ascii="Lucida Sans" w:hAnsi="Lucida Sans"/>
          <w:color w:val="3C3C3B"/>
          <w:w w:val="90"/>
          <w:sz w:val="14"/>
          <w:lang w:val="de-DE"/>
        </w:rPr>
        <w:t>H</w:t>
      </w:r>
      <w:r w:rsidRPr="009E2739">
        <w:rPr>
          <w:rFonts w:ascii="Lucida Sans" w:hAnsi="Lucida Sans"/>
          <w:color w:val="3C3C3B"/>
          <w:w w:val="106"/>
          <w:sz w:val="14"/>
          <w:lang w:val="de-DE"/>
        </w:rPr>
        <w:t>enbac</w:t>
      </w:r>
      <w:r w:rsidRPr="009E2739">
        <w:rPr>
          <w:rFonts w:ascii="Lucida Sans" w:hAnsi="Lucida Sans"/>
          <w:color w:val="3C3C3B"/>
          <w:w w:val="90"/>
          <w:sz w:val="14"/>
          <w:lang w:val="de-DE"/>
        </w:rPr>
        <w:t>H</w:t>
      </w:r>
      <w:r w:rsidRPr="009E2739">
        <w:rPr>
          <w:rFonts w:ascii="Lucida Sans" w:hAnsi="Lucida Sans"/>
          <w:color w:val="3C3C3B"/>
          <w:spacing w:val="11"/>
          <w:sz w:val="14"/>
          <w:lang w:val="de-DE"/>
        </w:rPr>
        <w:t xml:space="preserve"> </w:t>
      </w:r>
      <w:r w:rsidRPr="009E2739">
        <w:rPr>
          <w:color w:val="3C3C3B"/>
          <w:lang w:val="de-DE"/>
        </w:rPr>
        <w:t>2013). Diese sind</w:t>
      </w:r>
    </w:p>
    <w:p w:rsidR="006D2AF7" w:rsidRPr="009E2739" w:rsidRDefault="006D2AF7" w:rsidP="00F4276B">
      <w:pPr>
        <w:pStyle w:val="Textkrper"/>
        <w:tabs>
          <w:tab w:val="left" w:pos="284"/>
        </w:tabs>
        <w:spacing w:before="6"/>
        <w:rPr>
          <w:sz w:val="28"/>
          <w:lang w:val="de-DE"/>
        </w:rPr>
      </w:pPr>
    </w:p>
    <w:p w:rsidR="006D2AF7" w:rsidRPr="009E2739" w:rsidRDefault="00F4276B" w:rsidP="00F4276B">
      <w:pPr>
        <w:pStyle w:val="Textkrper"/>
        <w:tabs>
          <w:tab w:val="left" w:pos="284"/>
        </w:tabs>
        <w:spacing w:before="0"/>
        <w:ind w:left="113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8"/>
          <w:lang w:val="de-DE"/>
        </w:rPr>
        <w:t xml:space="preserve"> </w:t>
      </w:r>
      <w:r w:rsidRPr="009E2739">
        <w:rPr>
          <w:color w:val="3C3C3B"/>
          <w:lang w:val="de-DE"/>
        </w:rPr>
        <w:t>die Fähigkeit zum Aufbau und zur Reflexion eines Arbeitsbündnisses,</w:t>
      </w:r>
    </w:p>
    <w:p w:rsidR="006D2AF7" w:rsidRPr="009E2739" w:rsidRDefault="00F4276B" w:rsidP="00F4276B">
      <w:pPr>
        <w:pStyle w:val="Textkrper"/>
        <w:tabs>
          <w:tab w:val="left" w:pos="284"/>
        </w:tabs>
        <w:ind w:left="113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8"/>
          <w:lang w:val="de-DE"/>
        </w:rPr>
        <w:t xml:space="preserve"> </w:t>
      </w:r>
      <w:r w:rsidRPr="009E2739">
        <w:rPr>
          <w:color w:val="3C3C3B"/>
          <w:lang w:val="de-DE"/>
        </w:rPr>
        <w:t>die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Fähigkeit zur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Anwendung wissenschaftlichen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Wissens,</w:t>
      </w:r>
    </w:p>
    <w:p w:rsidR="006D2AF7" w:rsidRPr="009E2739" w:rsidRDefault="00F4276B" w:rsidP="00F4276B">
      <w:pPr>
        <w:pStyle w:val="Textkrper"/>
        <w:tabs>
          <w:tab w:val="left" w:pos="284"/>
        </w:tabs>
        <w:ind w:left="113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8"/>
          <w:lang w:val="de-DE"/>
        </w:rPr>
        <w:t xml:space="preserve"> </w:t>
      </w:r>
      <w:r w:rsidRPr="009E2739">
        <w:rPr>
          <w:color w:val="3C3C3B"/>
          <w:lang w:val="de-DE"/>
        </w:rPr>
        <w:t>klinische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Kompetenzen auf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Bachelorniveau und</w:t>
      </w:r>
    </w:p>
    <w:p w:rsidR="006D2AF7" w:rsidRPr="009E2739" w:rsidRDefault="00F4276B" w:rsidP="00F4276B">
      <w:pPr>
        <w:pStyle w:val="Textkrper"/>
        <w:tabs>
          <w:tab w:val="left" w:pos="284"/>
        </w:tabs>
        <w:spacing w:before="116"/>
        <w:ind w:left="113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7"/>
          <w:lang w:val="de-DE"/>
        </w:rPr>
        <w:t xml:space="preserve"> </w:t>
      </w:r>
      <w:r w:rsidRPr="009E2739">
        <w:rPr>
          <w:color w:val="3C3C3B"/>
          <w:lang w:val="de-DE"/>
        </w:rPr>
        <w:t>die Fähigkeit zum interprofessionellen Lernen und Handeln.</w:t>
      </w:r>
    </w:p>
    <w:p w:rsidR="006D2AF7" w:rsidRPr="009E2739" w:rsidRDefault="00793FC9">
      <w:pPr>
        <w:pStyle w:val="berschrift2"/>
        <w:spacing w:line="264" w:lineRule="auto"/>
        <w:ind w:left="1681" w:right="1202" w:hanging="1285"/>
        <w:rPr>
          <w:lang w:val="de-DE"/>
        </w:rPr>
      </w:pPr>
      <w:r>
        <w:pict>
          <v:group id="docshapegroup4" o:spid="_x0000_s2055" style="position:absolute;left:0;text-align:left;margin-left:194.25pt;margin-top:86.65pt;width:246.3pt;height:239.85pt;z-index:-15850496;mso-position-horizontal-relative:page" coordorigin="3885,1733" coordsize="4926,4797">
            <v:shape id="docshape5" o:spid="_x0000_s2090" style="position:absolute;left:3922;top:1783;width:4832;height:4680" coordorigin="3922,1783" coordsize="4832,4680" path="m3922,3496l4569,2410,5690,1783r1295,l8106,2410r647,1086l8753,4750,8106,5836,6985,6463r-1295,l4569,5836,3922,4750r,-1254xe" filled="f" strokecolor="#70ad47" strokeweight=".98283mm">
              <v:path arrowok="t"/>
            </v:shape>
            <v:shape id="docshape6" o:spid="_x0000_s2089" style="position:absolute;left:8068;top:5774;width:66;height:66" coordorigin="8069,5775" coordsize="66,66" path="m8102,5775r-13,3l8078,5785r-7,10l8069,5808r2,13l8078,5831r11,7l8102,5841r12,-3l8125,5831r7,-10l8134,5808r-2,-13l8125,5785r-11,-7l8102,5775xe" fillcolor="#a9d18e" stroked="f">
              <v:path arrowok="t"/>
            </v:shape>
            <v:shape id="docshape7" o:spid="_x0000_s2088" style="position:absolute;left:8068;top:5774;width:66;height:66" coordorigin="8069,5775" coordsize="66,66" path="m8069,5808r2,-13l8078,5785r11,-7l8102,5775r12,3l8125,5785r7,10l8134,5808r-2,13l8125,5831r-11,7l8102,5841r-13,-3l8078,5831r-7,-10l8069,5808xe" filled="f" strokecolor="#a9d18e" strokeweight=".32772mm">
              <v:path arrowok="t"/>
            </v:shape>
            <v:shape id="docshape8" o:spid="_x0000_s2087" style="position:absolute;left:6957;top:6438;width:66;height:66" coordorigin="6957,6438" coordsize="66,66" path="m6990,6438r-12,3l6967,6448r-7,10l6957,6471r3,13l6967,6494r11,7l6990,6504r13,-3l7014,6494r7,-10l7023,6471r-2,-13l7014,6448r-11,-7l6990,6438xe" fillcolor="#a9d18e" stroked="f">
              <v:path arrowok="t"/>
            </v:shape>
            <v:shape id="docshape9" o:spid="_x0000_s2086" style="position:absolute;left:6957;top:6438;width:66;height:66" coordorigin="6957,6438" coordsize="66,66" path="m6957,6471r3,-13l6967,6448r11,-7l6990,6438r13,3l7014,6448r7,10l7023,6471r-2,13l7014,6494r-11,7l6990,6504r-12,-3l6967,6494r-7,-10l6957,6471xe" filled="f" strokecolor="#a9d18e" strokeweight=".32772mm">
              <v:path arrowok="t"/>
            </v:shape>
            <v:shape id="docshape10" o:spid="_x0000_s2085" style="position:absolute;left:5676;top:6454;width:66;height:66" coordorigin="5677,6454" coordsize="66,66" path="m5710,6454r-13,3l5687,6464r-7,10l5677,6487r3,13l5687,6510r10,7l5710,6520r13,-3l5733,6510r7,-10l5743,6487r-3,-13l5733,6464r-10,-7l5710,6454xe" fillcolor="#a9d18e" stroked="f">
              <v:path arrowok="t"/>
            </v:shape>
            <v:shape id="docshape11" o:spid="_x0000_s2084" style="position:absolute;left:5676;top:6454;width:66;height:66" coordorigin="5677,6454" coordsize="66,66" path="m5677,6487r3,-13l5687,6464r10,-7l5710,6454r13,3l5733,6464r7,10l5743,6487r-3,13l5733,6510r-10,7l5710,6520r-13,-3l5687,6510r-7,-10l5677,6487xe" filled="f" strokecolor="#a9d18e" strokeweight=".32772mm">
              <v:path arrowok="t"/>
            </v:shape>
            <v:shape id="docshape12" o:spid="_x0000_s2083" style="position:absolute;left:4524;top:5796;width:66;height:66" coordorigin="4525,5797" coordsize="66,66" path="m4558,5797r-13,2l4534,5806r-7,11l4525,5830r2,12l4534,5853r11,7l4558,5863r12,-3l4581,5853r7,-11l4591,5830r-3,-13l4581,5806r-11,-7l4558,5797xe" fillcolor="#a9d18e" stroked="f">
              <v:path arrowok="t"/>
            </v:shape>
            <v:shape id="docshape13" o:spid="_x0000_s2082" style="position:absolute;left:4524;top:5796;width:66;height:66" coordorigin="4525,5797" coordsize="66,66" path="m4525,5830r2,-13l4534,5806r11,-7l4558,5797r12,2l4581,5806r7,11l4591,5830r-3,12l4581,5853r-11,7l4558,5863r-13,-3l4534,5853r-7,-11l4525,5830xe" filled="f" strokecolor="#a9d18e" strokeweight=".32772mm">
              <v:path arrowok="t"/>
            </v:shape>
            <v:shape id="docshape14" o:spid="_x0000_s2081" style="position:absolute;left:3922;top:4698;width:66;height:66" coordorigin="3922,4699" coordsize="66,66" path="m3955,4699r-13,2l3932,4708r-7,11l3922,4732r3,13l3932,4755r10,7l3955,4765r13,-3l3978,4755r7,-10l3988,4732r-3,-13l3978,4708r-10,-7l3955,4699xe" fillcolor="#a9d18e" stroked="f">
              <v:path arrowok="t"/>
            </v:shape>
            <v:shape id="docshape15" o:spid="_x0000_s2080" style="position:absolute;left:3922;top:4698;width:66;height:66" coordorigin="3922,4699" coordsize="66,66" path="m3922,4732r3,-13l3932,4708r10,-7l3955,4699r13,2l3978,4708r7,11l3988,4732r-3,13l3978,4755r-10,7l3955,4765r-13,-3l3932,4755r-7,-10l3922,4732xe" filled="f" strokecolor="#a9d18e" strokeweight=".32772mm">
              <v:path arrowok="t"/>
            </v:shape>
            <v:shape id="docshape16" o:spid="_x0000_s2079" style="position:absolute;left:3894;top:3457;width:66;height:66" coordorigin="3894,3457" coordsize="66,66" path="m3927,3457r-13,3l3904,3467r-7,10l3894,3490r3,13l3904,3513r10,8l3927,3523r13,-2l3950,3513r7,-10l3960,3490r-3,-13l3950,3467r-10,-7l3927,3457xe" fillcolor="#a9d18e" stroked="f">
              <v:path arrowok="t"/>
            </v:shape>
            <v:shape id="docshape17" o:spid="_x0000_s2078" style="position:absolute;left:3894;top:3457;width:66;height:66" coordorigin="3894,3457" coordsize="66,66" path="m3894,3490r3,-13l3904,3467r10,-7l3927,3457r13,3l3950,3467r7,10l3960,3490r-3,13l3950,3513r-10,8l3927,3523r-13,-2l3904,3513r-7,-10l3894,3490xe" filled="f" strokecolor="#a9d18e" strokeweight=".32772mm">
              <v:path arrowok="t"/>
            </v:shape>
            <v:shape id="docshape18" o:spid="_x0000_s2077" style="position:absolute;left:4581;top:2372;width:66;height:66" coordorigin="4582,2372" coordsize="66,66" path="m4615,2372r-13,3l4592,2382r-7,11l4582,2405r3,13l4592,2429r10,7l4615,2438r13,-2l4638,2429r7,-11l4648,2405r-3,-12l4638,2382r-10,-7l4615,2372xe" fillcolor="#a9d18e" stroked="f">
              <v:path arrowok="t"/>
            </v:shape>
            <v:shape id="docshape19" o:spid="_x0000_s2076" style="position:absolute;left:4581;top:2372;width:66;height:66" coordorigin="4582,2372" coordsize="66,66" path="m4582,2405r3,-12l4592,2382r10,-7l4615,2372r13,3l4638,2382r7,11l4648,2405r-3,13l4638,2429r-10,7l4615,2438r-13,-2l4592,2429r-7,-11l4582,2405xe" filled="f" strokecolor="#a9d18e" strokeweight=".32772mm">
              <v:path arrowok="t"/>
            </v:shape>
            <v:shape id="docshape20" o:spid="_x0000_s2075" style="position:absolute;left:5687;top:1741;width:66;height:66" coordorigin="5688,1742" coordsize="66,66" path="m5721,1742r-13,2l5697,1752r-7,10l5688,1775r2,13l5697,1798r11,7l5721,1808r13,-3l5744,1798r7,-10l5754,1775r-3,-13l5744,1752r-10,-8l5721,1742xe" fillcolor="#a9d18e" stroked="f">
              <v:path arrowok="t"/>
            </v:shape>
            <v:shape id="docshape21" o:spid="_x0000_s2074" style="position:absolute;left:5687;top:1741;width:66;height:66" coordorigin="5688,1742" coordsize="66,66" path="m5688,1775r2,-13l5697,1752r11,-8l5721,1742r13,2l5744,1752r7,10l5754,1775r-3,13l5744,1798r-10,7l5721,1808r-13,-3l5697,1798r-7,-10l5688,1775xe" filled="f" strokecolor="#a9d18e" strokeweight=".32772mm">
              <v:path arrowok="t"/>
            </v:shape>
            <v:shape id="docshape22" o:spid="_x0000_s2073" style="position:absolute;left:4357;top:2232;width:3905;height:3782" coordorigin="4357,2232" coordsize="3905,3782" path="m6833,2232r-1046,l4881,2739r-524,877l4357,4630r524,877l5787,6014r1046,l7739,5507r523,-877l8262,3616,7739,2739,6833,2232xe" stroked="f">
              <v:path arrowok="t"/>
            </v:shape>
            <v:shape id="docshape23" o:spid="_x0000_s2072" style="position:absolute;left:4357;top:2232;width:3905;height:3782" coordorigin="4357,2232" coordsize="3905,3782" path="m4357,3616r524,-877l5787,2232r1046,l7739,2739r523,877l8262,4630r-523,877l6833,6014r-1046,l4881,5507,4357,4630r,-1014xe" filled="f" strokecolor="#9d9c9c" strokeweight=".98283mm">
              <v:path arrowok="t"/>
            </v:shape>
            <v:shape id="docshape24" o:spid="_x0000_s2071" style="position:absolute;left:4789;top:2674;width:3006;height:2912" coordorigin="4789,2675" coordsize="3006,2912" path="m6694,2675r-805,l5192,3065r-403,675l4789,4520r403,676l5889,5586r805,l7392,5196r402,-676l7794,3740,7392,3065,6694,2675xe" stroked="f">
              <v:path arrowok="t"/>
            </v:shape>
            <v:shape id="docshape25" o:spid="_x0000_s2070" style="position:absolute;left:4789;top:2674;width:3006;height:2912" coordorigin="4789,2675" coordsize="3006,2912" path="m4789,3740r403,-675l5889,2675r805,l7392,3065r402,675l7794,4520r-402,676l6694,5586r-805,l5192,5196,4789,4520r,-780xe" filled="f" strokecolor="#2e75b6" strokeweight=".98283mm">
              <v:path arrowok="t"/>
            </v:shape>
            <v:shape id="docshape26" o:spid="_x0000_s2069" style="position:absolute;left:5209;top:3065;width:2162;height:2094" coordorigin="5210,3066" coordsize="2162,2094" path="m6580,3066r-579,l5499,3346r-289,486l5210,4393r289,486l6001,5159r579,l7081,4879r290,-486l7371,3832,7081,3346,6580,3066xe" stroked="f">
              <v:path arrowok="t"/>
            </v:shape>
            <v:shape id="docshape27" o:spid="_x0000_s2068" style="position:absolute;left:5209;top:3065;width:2162;height:2094" coordorigin="5210,3066" coordsize="2162,2094" path="m5210,3832r289,-486l6001,3066r579,l7081,3346r290,486l7371,4393r-290,486l6580,5159r-579,l5499,4879,5210,4393r,-561xe" filled="f" strokecolor="#ffc000" strokeweight=".98283mm">
              <v:path arrowok="t"/>
            </v:shape>
            <v:shape id="docshape28" o:spid="_x0000_s2067" style="position:absolute;left:4752;top:2999;width:3078;height:2602" coordorigin="4753,3000" coordsize="3078,2602" o:spt="100" adj="0,,0" path="m4819,3731r-3,-12l4809,3708r-10,-7l4786,3698r-13,3l4763,3708r-7,11l4753,3731r3,13l4763,3755r10,7l4786,3764r13,-2l4809,3755r7,-11l4819,3731xm4855,4503r-3,-13l4845,4480r-10,-7l4822,4470r-13,3l4799,4480r-7,10l4789,4503r3,13l4799,4527r10,7l4822,4536r13,-2l4845,4527r7,-11l4855,4503xm5232,5167r-3,-13l5222,5143r-10,-7l5199,5134r-13,2l5176,5143r-7,11l5166,5167r3,12l5176,5190r10,7l5199,5200r13,-3l5222,5190r7,-11l5232,5167xm5243,3033r-3,-13l5233,3009r-10,-7l5210,3000r-13,2l5187,3009r-8,11l5177,3033r2,13l5187,3056r10,7l5210,3066r13,-3l5233,3056r7,-10l5243,3033xm5936,5569r-2,-13l5927,5545r-11,-7l5903,5536r-13,2l5880,5545r-7,11l5870,5569r3,12l5880,5592r10,7l5903,5601r13,-2l5927,5592r7,-11l5936,5569xm6754,5569r-3,-13l6744,5545r-10,-7l6721,5536r-13,2l6698,5545r-7,11l6688,5569r3,13l6698,5592r10,7l6721,5602r13,-3l6744,5592r7,-10l6754,5569xm7437,5196r-3,-13l7427,5173r-10,-7l7404,5163r-13,3l7381,5173r-8,10l7371,5196r2,13l7381,5219r10,7l7404,5229r13,-3l7427,5219r7,-10l7437,5196xm7471,3068r-2,-12l7462,3045r-11,-7l7438,3036r-12,2l7415,3045r-7,11l7405,3068r3,13l7415,3092r11,7l7438,3101r13,-2l7462,3092r7,-11l7471,3068xm7830,4503r-3,-12l7820,4480r-10,-7l7797,4470r-13,3l7774,4480r-7,11l7764,4503r3,13l7774,4527r10,7l7797,4536r13,-2l7820,4527r7,-11l7830,4503xm7830,3732r-3,-13l7820,3708r-10,-7l7797,3699r-13,2l7774,3708r-7,11l7764,3732r3,12l7774,3755r10,7l7797,3765r13,-3l7820,3755r7,-11l7830,3732xe" fillcolor="#2e75b6" stroked="f">
              <v:stroke joinstyle="round"/>
              <v:formulas/>
              <v:path arrowok="t" o:connecttype="segments"/>
            </v:shape>
            <v:shape id="docshape29" o:spid="_x0000_s2066" style="position:absolute;left:6956;top:1761;width:67;height:67" coordorigin="6956,1762" coordsize="67,67" path="m6990,1762r-13,2l6966,1772r-7,10l6956,1795r3,13l6966,1819r11,7l6990,1829r13,-3l7013,1819r8,-11l7023,1795r-2,-13l7013,1772r-10,-8l6990,1762xe" fillcolor="#a9d18e" stroked="f">
              <v:path arrowok="t"/>
            </v:shape>
            <v:shape id="docshape30" o:spid="_x0000_s2065" style="position:absolute;left:6956;top:1761;width:67;height:67" coordorigin="6956,1762" coordsize="67,67" path="m6956,1795r3,-13l6966,1772r11,-8l6990,1762r13,2l7013,1772r8,10l7023,1795r-2,13l7013,1819r-10,7l6990,1829r-13,-3l6966,1819r-7,-11l6956,1795xe" filled="f" strokecolor="#a9d18e" strokeweight=".32772mm">
              <v:path arrowok="t"/>
            </v:shape>
            <v:shape id="docshape31" o:spid="_x0000_s2064" style="position:absolute;left:8071;top:2405;width:66;height:66" coordorigin="8071,2405" coordsize="66,66" path="m8104,2405r-12,3l8081,2415r-7,10l8071,2438r3,13l8081,2461r11,8l8104,2471r13,-2l8128,2461r7,-10l8137,2438r-2,-13l8128,2415r-11,-7l8104,2405xe" fillcolor="#a9d18e" stroked="f">
              <v:path arrowok="t"/>
            </v:shape>
            <v:shape id="docshape32" o:spid="_x0000_s2063" style="position:absolute;left:8071;top:2405;width:66;height:66" coordorigin="8071,2405" coordsize="66,66" path="m8071,2438r3,-13l8081,2415r11,-7l8104,2405r13,3l8128,2415r7,10l8137,2438r-2,13l8128,2461r-11,8l8104,2471r-12,-2l8081,2461r-7,-10l8071,2438xe" filled="f" strokecolor="#a9d18e" strokeweight=".32772mm">
              <v:path arrowok="t"/>
            </v:shape>
            <v:shape id="docshape33" o:spid="_x0000_s2062" style="position:absolute;left:8728;top:3456;width:67;height:67" coordorigin="8729,3456" coordsize="67,67" path="m8762,3456r-13,3l8739,3466r-7,11l8729,3490r3,13l8739,3513r10,8l8762,3523r13,-2l8786,3513r7,-10l8796,3490r-3,-13l8786,3466r-11,-7l8762,3456xe" fillcolor="#a9d18e" stroked="f">
              <v:path arrowok="t"/>
            </v:shape>
            <v:shape id="docshape34" o:spid="_x0000_s2061" style="position:absolute;left:8728;top:3456;width:67;height:67" coordorigin="8729,3456" coordsize="67,67" path="m8729,3490r3,-13l8739,3466r10,-7l8762,3456r13,3l8786,3466r7,11l8796,3490r-3,13l8786,3513r-11,8l8762,3523r-13,-2l8739,3513r-7,-10l8729,3490xe" filled="f" strokecolor="#a9d18e" strokeweight=".32772mm">
              <v:path arrowok="t"/>
            </v:shape>
            <v:shape id="docshape35" o:spid="_x0000_s2060" style="position:absolute;left:8734;top:4679;width:67;height:67" coordorigin="8734,4679" coordsize="67,67" path="m8768,4679r-13,3l8744,4689r-7,11l8734,4713r3,13l8744,4736r11,7l8768,4746r13,-3l8792,4736r7,-10l8801,4713r-2,-13l8792,4689r-11,-7l8768,4679xe" fillcolor="#a9d18e" stroked="f">
              <v:path arrowok="t"/>
            </v:shape>
            <v:shape id="docshape36" o:spid="_x0000_s2059" style="position:absolute;left:8734;top:4679;width:67;height:67" coordorigin="8734,4679" coordsize="67,67" path="m8734,4713r3,-13l8744,4689r11,-7l8768,4679r13,3l8792,4689r7,11l8801,4713r-2,13l8792,4736r-11,7l8768,4746r-13,-3l8744,4736r-7,-10l8734,4713xe" filled="f" strokecolor="#a9d18e" strokeweight=".32772mm">
              <v:path arrowok="t"/>
            </v:shape>
            <v:shape id="docshape37" o:spid="_x0000_s2058" style="position:absolute;left:5869;top:2641;width:877;height:81" coordorigin="5870,2641" coordsize="877,81" o:spt="100" adj="0,,0" path="m5937,2675r-3,-13l5927,2651r-11,-7l5903,2641r-13,3l5880,2651r-7,11l5870,2675r3,13l5880,2698r10,7l5903,2708r13,-3l5927,2698r7,-10l5937,2675xm6746,2688r-2,-13l6737,2665r-11,-7l6713,2655r-13,3l6689,2665r-7,10l6680,2688r2,13l6689,2712r11,7l6713,2722r13,-3l6737,2712r7,-11l6746,2688xe" fillcolor="#2e75b6" stroked="f">
              <v:stroke joinstyle="round"/>
              <v:formulas/>
              <v:path arrowok="t" o:connecttype="segments"/>
            </v:shape>
            <v:shape id="docshape38" o:spid="_x0000_s2057" style="position:absolute;left:5552;top:3399;width:1491;height:1435" coordorigin="5552,3400" coordsize="1491,1435" path="m6497,3400r-399,l5752,3592r-200,333l5552,4309r200,333l6098,4834r399,l6843,4642r200,-333l7043,3925,6843,3592,6497,3400xe" stroked="f">
              <v:path arrowok="t"/>
            </v:shape>
            <v:shape id="docshape39" o:spid="_x0000_s2056" style="position:absolute;left:5552;top:3399;width:1491;height:1435" coordorigin="5552,3400" coordsize="1491,1435" path="m5552,3925r200,-333l6098,3400r399,l6843,3592r200,333l7043,4309r-200,333l6497,4834r-399,l5752,4642,5552,4309r,-384xe" filled="f" strokecolor="red" strokeweight=".98283mm">
              <v:path arrowok="t"/>
            </v:shape>
            <w10:wrap anchorx="page"/>
          </v:group>
        </w:pict>
      </w:r>
    </w:p>
    <w:p w:rsidR="006D2AF7" w:rsidRPr="009E2739" w:rsidRDefault="006D2AF7">
      <w:pPr>
        <w:pStyle w:val="Textkrper"/>
        <w:spacing w:before="5"/>
        <w:rPr>
          <w:sz w:val="25"/>
          <w:lang w:val="de-DE"/>
        </w:rPr>
      </w:pPr>
    </w:p>
    <w:tbl>
      <w:tblPr>
        <w:tblStyle w:val="TableNormal"/>
        <w:tblW w:w="0" w:type="auto"/>
        <w:tblInd w:w="4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9"/>
      </w:tblGrid>
      <w:tr w:rsidR="006D2AF7">
        <w:trPr>
          <w:trHeight w:val="7700"/>
        </w:trPr>
        <w:tc>
          <w:tcPr>
            <w:tcW w:w="9349" w:type="dxa"/>
          </w:tcPr>
          <w:p w:rsidR="006D2AF7" w:rsidRPr="009E2739" w:rsidRDefault="006D2AF7">
            <w:pPr>
              <w:pStyle w:val="TableParagraph"/>
              <w:rPr>
                <w:rFonts w:ascii="Frutiger LT Std 45 Light"/>
                <w:sz w:val="20"/>
                <w:lang w:val="de-DE"/>
              </w:rPr>
            </w:pPr>
          </w:p>
          <w:p w:rsidR="006D2AF7" w:rsidRPr="009E2739" w:rsidRDefault="00F4276B">
            <w:pPr>
              <w:pStyle w:val="TableParagraph"/>
              <w:tabs>
                <w:tab w:val="left" w:pos="5660"/>
              </w:tabs>
              <w:spacing w:before="159" w:line="201" w:lineRule="exact"/>
              <w:ind w:left="3463"/>
              <w:rPr>
                <w:rFonts w:ascii="Frutiger LT Std 45 Light"/>
                <w:sz w:val="15"/>
                <w:lang w:val="de-DE"/>
              </w:rPr>
            </w:pP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Fachsystematische</w:t>
            </w: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ab/>
            </w:r>
            <w:r w:rsidRPr="009E2739">
              <w:rPr>
                <w:rFonts w:ascii="Frutiger LT Std 45 Light"/>
                <w:color w:val="282827"/>
                <w:position w:val="-2"/>
                <w:sz w:val="15"/>
                <w:lang w:val="de-DE"/>
              </w:rPr>
              <w:t>Beobachtung</w:t>
            </w:r>
            <w:r w:rsidRPr="009E2739">
              <w:rPr>
                <w:rFonts w:ascii="Frutiger LT Std 45 Light"/>
                <w:color w:val="282827"/>
                <w:spacing w:val="-8"/>
                <w:position w:val="-2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/>
                <w:color w:val="282827"/>
                <w:position w:val="-2"/>
                <w:sz w:val="15"/>
                <w:lang w:val="de-DE"/>
              </w:rPr>
              <w:t>und</w:t>
            </w:r>
          </w:p>
          <w:p w:rsidR="006D2AF7" w:rsidRPr="009E2739" w:rsidRDefault="00F4276B">
            <w:pPr>
              <w:pStyle w:val="TableParagraph"/>
              <w:tabs>
                <w:tab w:val="left" w:pos="5660"/>
              </w:tabs>
              <w:spacing w:line="191" w:lineRule="exact"/>
              <w:ind w:left="3463"/>
              <w:rPr>
                <w:rFonts w:ascii="Frutiger LT Std 45 Light"/>
                <w:sz w:val="15"/>
                <w:lang w:val="de-DE"/>
              </w:rPr>
            </w:pPr>
            <w:r w:rsidRPr="009E2739">
              <w:rPr>
                <w:rFonts w:ascii="Frutiger LT Std 45 Light"/>
                <w:color w:val="282827"/>
                <w:position w:val="2"/>
                <w:sz w:val="15"/>
                <w:lang w:val="de-DE"/>
              </w:rPr>
              <w:t>Kenntnisse</w:t>
            </w:r>
            <w:r w:rsidRPr="009E2739">
              <w:rPr>
                <w:rFonts w:ascii="Frutiger LT Std 45 Light"/>
                <w:color w:val="282827"/>
                <w:position w:val="2"/>
                <w:sz w:val="15"/>
                <w:lang w:val="de-DE"/>
              </w:rPr>
              <w:tab/>
            </w: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Urteilsbildung</w:t>
            </w:r>
          </w:p>
          <w:p w:rsidR="006D2AF7" w:rsidRPr="009E2739" w:rsidRDefault="006D2AF7">
            <w:pPr>
              <w:pStyle w:val="TableParagraph"/>
              <w:spacing w:before="5"/>
              <w:rPr>
                <w:rFonts w:ascii="Frutiger LT Std 45 Light"/>
                <w:sz w:val="21"/>
                <w:lang w:val="de-DE"/>
              </w:rPr>
            </w:pPr>
          </w:p>
          <w:p w:rsidR="006D2AF7" w:rsidRPr="009E2739" w:rsidRDefault="00F4276B">
            <w:pPr>
              <w:pStyle w:val="TableParagraph"/>
              <w:spacing w:line="153" w:lineRule="exact"/>
              <w:ind w:left="1578"/>
              <w:rPr>
                <w:rFonts w:ascii="Frutiger LT Std 45 Light"/>
                <w:sz w:val="15"/>
                <w:lang w:val="de-DE"/>
              </w:rPr>
            </w:pP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Interaktion</w:t>
            </w:r>
            <w:r w:rsidRPr="009E2739">
              <w:rPr>
                <w:rFonts w:ascii="Frutiger LT Std 45 Light"/>
                <w:color w:val="282827"/>
                <w:spacing w:val="-6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und</w:t>
            </w:r>
          </w:p>
          <w:p w:rsidR="006D2AF7" w:rsidRPr="009E2739" w:rsidRDefault="00F4276B">
            <w:pPr>
              <w:pStyle w:val="TableParagraph"/>
              <w:tabs>
                <w:tab w:val="left" w:pos="6877"/>
              </w:tabs>
              <w:spacing w:line="182" w:lineRule="exact"/>
              <w:ind w:left="1578"/>
              <w:rPr>
                <w:rFonts w:ascii="Frutiger LT Std 45 Light" w:hAnsi="Frutiger LT Std 45 Light"/>
                <w:sz w:val="15"/>
                <w:lang w:val="de-DE"/>
              </w:rPr>
            </w:pP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>Perspektivenübernahme</w:t>
            </w: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ab/>
            </w:r>
            <w:r w:rsidRPr="009E2739">
              <w:rPr>
                <w:rFonts w:ascii="Frutiger LT Std 45 Light" w:hAnsi="Frutiger LT Std 45 Light"/>
                <w:color w:val="282827"/>
                <w:spacing w:val="-1"/>
                <w:position w:val="5"/>
                <w:sz w:val="15"/>
                <w:lang w:val="de-DE"/>
              </w:rPr>
              <w:t>Selbstständigkeit</w:t>
            </w:r>
            <w:r w:rsidRPr="009E2739">
              <w:rPr>
                <w:rFonts w:ascii="Frutiger LT Std 45 Light" w:hAnsi="Frutiger LT Std 45 Light"/>
                <w:color w:val="282827"/>
                <w:spacing w:val="-4"/>
                <w:position w:val="5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 w:hAnsi="Frutiger LT Std 45 Light"/>
                <w:color w:val="282827"/>
                <w:position w:val="5"/>
                <w:sz w:val="15"/>
                <w:lang w:val="de-DE"/>
              </w:rPr>
              <w:t>und</w:t>
            </w:r>
          </w:p>
          <w:p w:rsidR="006D2AF7" w:rsidRPr="009E2739" w:rsidRDefault="00F4276B">
            <w:pPr>
              <w:pStyle w:val="TableParagraph"/>
              <w:spacing w:line="153" w:lineRule="exact"/>
              <w:ind w:right="1611"/>
              <w:jc w:val="right"/>
              <w:rPr>
                <w:rFonts w:ascii="Frutiger LT Std 45 Light" w:hAnsi="Frutiger LT Std 45 Light"/>
                <w:sz w:val="15"/>
                <w:lang w:val="de-DE"/>
              </w:rPr>
            </w:pP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>Eigenaktivität</w:t>
            </w:r>
          </w:p>
          <w:p w:rsidR="006D2AF7" w:rsidRPr="009E2739" w:rsidRDefault="006D2AF7">
            <w:pPr>
              <w:pStyle w:val="TableParagraph"/>
              <w:rPr>
                <w:rFonts w:ascii="Frutiger LT Std 45 Light"/>
                <w:sz w:val="16"/>
                <w:lang w:val="de-DE"/>
              </w:rPr>
            </w:pPr>
          </w:p>
          <w:p w:rsidR="006D2AF7" w:rsidRPr="009E2739" w:rsidRDefault="006D2AF7">
            <w:pPr>
              <w:pStyle w:val="TableParagraph"/>
              <w:rPr>
                <w:rFonts w:ascii="Frutiger LT Std 45 Light"/>
                <w:sz w:val="16"/>
                <w:lang w:val="de-DE"/>
              </w:rPr>
            </w:pPr>
          </w:p>
          <w:p w:rsidR="006D2AF7" w:rsidRPr="009E2739" w:rsidRDefault="006D2AF7">
            <w:pPr>
              <w:pStyle w:val="TableParagraph"/>
              <w:rPr>
                <w:rFonts w:ascii="Frutiger LT Std 45 Light"/>
                <w:sz w:val="16"/>
                <w:lang w:val="de-DE"/>
              </w:rPr>
            </w:pPr>
          </w:p>
          <w:p w:rsidR="006D2AF7" w:rsidRPr="009E2739" w:rsidRDefault="006D2AF7">
            <w:pPr>
              <w:pStyle w:val="TableParagraph"/>
              <w:spacing w:before="4"/>
              <w:rPr>
                <w:rFonts w:ascii="Frutiger LT Std 45 Light"/>
                <w:sz w:val="13"/>
                <w:lang w:val="de-DE"/>
              </w:rPr>
            </w:pPr>
          </w:p>
          <w:p w:rsidR="006D2AF7" w:rsidRPr="009E2739" w:rsidRDefault="00F4276B">
            <w:pPr>
              <w:pStyle w:val="TableParagraph"/>
              <w:tabs>
                <w:tab w:val="left" w:pos="7516"/>
              </w:tabs>
              <w:spacing w:line="163" w:lineRule="auto"/>
              <w:ind w:left="1139"/>
              <w:rPr>
                <w:rFonts w:ascii="Frutiger LT Std 45 Light" w:hAnsi="Frutiger LT Std 45 Light"/>
                <w:sz w:val="15"/>
                <w:lang w:val="de-DE"/>
              </w:rPr>
            </w:pPr>
            <w:r w:rsidRPr="009E2739">
              <w:rPr>
                <w:rFonts w:ascii="Frutiger LT Std 45 Light" w:hAnsi="Frutiger LT Std 45 Light"/>
                <w:color w:val="282827"/>
                <w:position w:val="-8"/>
                <w:sz w:val="15"/>
                <w:lang w:val="de-DE"/>
              </w:rPr>
              <w:t>Fähigkeit</w:t>
            </w:r>
            <w:r w:rsidRPr="009E2739">
              <w:rPr>
                <w:rFonts w:ascii="Frutiger LT Std 45 Light" w:hAnsi="Frutiger LT Std 45 Light"/>
                <w:color w:val="282827"/>
                <w:spacing w:val="-3"/>
                <w:position w:val="-8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 w:hAnsi="Frutiger LT Std 45 Light"/>
                <w:color w:val="282827"/>
                <w:position w:val="-8"/>
                <w:sz w:val="15"/>
                <w:lang w:val="de-DE"/>
              </w:rPr>
              <w:t>zum</w:t>
            </w:r>
            <w:r w:rsidRPr="009E2739">
              <w:rPr>
                <w:rFonts w:ascii="Frutiger LT Std 45 Light" w:hAnsi="Frutiger LT Std 45 Light"/>
                <w:color w:val="282827"/>
                <w:position w:val="-8"/>
                <w:sz w:val="15"/>
                <w:lang w:val="de-DE"/>
              </w:rPr>
              <w:tab/>
            </w: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>Fähigkeiten</w:t>
            </w:r>
            <w:r w:rsidRPr="009E2739">
              <w:rPr>
                <w:rFonts w:ascii="Frutiger LT Std 45 Light" w:hAnsi="Frutiger LT Std 45 Light"/>
                <w:color w:val="282827"/>
                <w:spacing w:val="-8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>zum</w:t>
            </w:r>
            <w:r w:rsidRPr="009E2739">
              <w:rPr>
                <w:rFonts w:ascii="Frutiger LT Std 45 Light" w:hAnsi="Frutiger LT Std 45 Light"/>
                <w:color w:val="282827"/>
                <w:spacing w:val="-7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>Aufbau</w:t>
            </w:r>
          </w:p>
          <w:p w:rsidR="006D2AF7" w:rsidRPr="009E2739" w:rsidRDefault="00F4276B">
            <w:pPr>
              <w:pStyle w:val="TableParagraph"/>
              <w:tabs>
                <w:tab w:val="left" w:pos="7516"/>
              </w:tabs>
              <w:spacing w:line="163" w:lineRule="auto"/>
              <w:ind w:left="1139"/>
              <w:rPr>
                <w:rFonts w:ascii="Frutiger LT Std 45 Light"/>
                <w:sz w:val="15"/>
                <w:lang w:val="de-DE"/>
              </w:rPr>
            </w:pPr>
            <w:r w:rsidRPr="009E2739">
              <w:rPr>
                <w:rFonts w:ascii="Frutiger LT Std 45 Light"/>
                <w:color w:val="282827"/>
                <w:position w:val="-8"/>
                <w:sz w:val="15"/>
                <w:lang w:val="de-DE"/>
              </w:rPr>
              <w:t>interprofessionellen</w:t>
            </w:r>
            <w:r w:rsidRPr="009E2739">
              <w:rPr>
                <w:rFonts w:ascii="Frutiger LT Std 45 Light"/>
                <w:color w:val="282827"/>
                <w:position w:val="-8"/>
                <w:sz w:val="15"/>
                <w:lang w:val="de-DE"/>
              </w:rPr>
              <w:tab/>
            </w: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und</w:t>
            </w:r>
            <w:r w:rsidRPr="009E2739">
              <w:rPr>
                <w:rFonts w:ascii="Frutiger LT Std 45 Light"/>
                <w:color w:val="282827"/>
                <w:spacing w:val="-5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zur</w:t>
            </w:r>
            <w:r w:rsidRPr="009E2739">
              <w:rPr>
                <w:rFonts w:ascii="Frutiger LT Std 45 Light"/>
                <w:color w:val="282827"/>
                <w:spacing w:val="-5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Reflexion</w:t>
            </w:r>
            <w:r w:rsidRPr="009E2739">
              <w:rPr>
                <w:rFonts w:ascii="Frutiger LT Std 45 Light"/>
                <w:color w:val="282827"/>
                <w:spacing w:val="-7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eines</w:t>
            </w:r>
          </w:p>
          <w:p w:rsidR="006D2AF7" w:rsidRPr="009E2739" w:rsidRDefault="00F4276B">
            <w:pPr>
              <w:pStyle w:val="TableParagraph"/>
              <w:tabs>
                <w:tab w:val="left" w:pos="7516"/>
              </w:tabs>
              <w:spacing w:line="168" w:lineRule="auto"/>
              <w:ind w:left="1139"/>
              <w:rPr>
                <w:rFonts w:ascii="Frutiger LT Std 45 Light" w:hAnsi="Frutiger LT Std 45 Light"/>
                <w:sz w:val="15"/>
                <w:lang w:val="de-DE"/>
              </w:rPr>
            </w:pPr>
            <w:r w:rsidRPr="009E2739">
              <w:rPr>
                <w:rFonts w:ascii="Frutiger LT Std 45 Light" w:hAnsi="Frutiger LT Std 45 Light"/>
                <w:color w:val="282827"/>
                <w:position w:val="-8"/>
                <w:sz w:val="15"/>
                <w:lang w:val="de-DE"/>
              </w:rPr>
              <w:t>Lernen</w:t>
            </w:r>
            <w:r w:rsidRPr="009E2739">
              <w:rPr>
                <w:rFonts w:ascii="Frutiger LT Std 45 Light" w:hAnsi="Frutiger LT Std 45 Light"/>
                <w:color w:val="282827"/>
                <w:spacing w:val="-5"/>
                <w:position w:val="-8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 w:hAnsi="Frutiger LT Std 45 Light"/>
                <w:color w:val="282827"/>
                <w:position w:val="-8"/>
                <w:sz w:val="15"/>
                <w:lang w:val="de-DE"/>
              </w:rPr>
              <w:t>und</w:t>
            </w:r>
            <w:r w:rsidRPr="009E2739">
              <w:rPr>
                <w:rFonts w:ascii="Frutiger LT Std 45 Light" w:hAnsi="Frutiger LT Std 45 Light"/>
                <w:color w:val="282827"/>
                <w:spacing w:val="-5"/>
                <w:position w:val="-8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 w:hAnsi="Frutiger LT Std 45 Light"/>
                <w:color w:val="282827"/>
                <w:position w:val="-8"/>
                <w:sz w:val="15"/>
                <w:lang w:val="de-DE"/>
              </w:rPr>
              <w:t>Handeln</w:t>
            </w:r>
            <w:r w:rsidRPr="009E2739">
              <w:rPr>
                <w:rFonts w:ascii="Frutiger LT Std 45 Light" w:hAnsi="Frutiger LT Std 45 Light"/>
                <w:color w:val="282827"/>
                <w:position w:val="-8"/>
                <w:sz w:val="15"/>
                <w:lang w:val="de-DE"/>
              </w:rPr>
              <w:tab/>
            </w: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>Arbeitsbündnisses</w:t>
            </w:r>
          </w:p>
          <w:p w:rsidR="006D2AF7" w:rsidRPr="009E2739" w:rsidRDefault="006D2AF7">
            <w:pPr>
              <w:pStyle w:val="TableParagraph"/>
              <w:rPr>
                <w:rFonts w:ascii="Frutiger LT Std 45 Light"/>
                <w:sz w:val="26"/>
                <w:lang w:val="de-DE"/>
              </w:rPr>
            </w:pPr>
          </w:p>
          <w:p w:rsidR="006D2AF7" w:rsidRPr="009E2739" w:rsidRDefault="006D2AF7">
            <w:pPr>
              <w:pStyle w:val="TableParagraph"/>
              <w:rPr>
                <w:rFonts w:ascii="Frutiger LT Std 45 Light"/>
                <w:sz w:val="26"/>
                <w:lang w:val="de-DE"/>
              </w:rPr>
            </w:pPr>
          </w:p>
          <w:p w:rsidR="006D2AF7" w:rsidRPr="009E2739" w:rsidRDefault="00F4276B">
            <w:pPr>
              <w:pStyle w:val="TableParagraph"/>
              <w:tabs>
                <w:tab w:val="left" w:pos="7606"/>
              </w:tabs>
              <w:spacing w:before="209" w:line="189" w:lineRule="auto"/>
              <w:ind w:left="1234"/>
              <w:rPr>
                <w:rFonts w:ascii="Frutiger LT Std 45 Light"/>
                <w:sz w:val="15"/>
                <w:lang w:val="de-DE"/>
              </w:rPr>
            </w:pPr>
            <w:r w:rsidRPr="009E2739">
              <w:rPr>
                <w:rFonts w:ascii="Frutiger LT Std 45 Light"/>
                <w:color w:val="282827"/>
                <w:position w:val="-3"/>
                <w:sz w:val="15"/>
                <w:lang w:val="de-DE"/>
              </w:rPr>
              <w:t>Akademische</w:t>
            </w:r>
            <w:r w:rsidRPr="009E2739">
              <w:rPr>
                <w:rFonts w:ascii="Frutiger LT Std 45 Light"/>
                <w:color w:val="282827"/>
                <w:position w:val="-3"/>
                <w:sz w:val="15"/>
                <w:lang w:val="de-DE"/>
              </w:rPr>
              <w:tab/>
            </w: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Situationsspezifisches</w:t>
            </w:r>
          </w:p>
          <w:p w:rsidR="006D2AF7" w:rsidRPr="009E2739" w:rsidRDefault="00F4276B">
            <w:pPr>
              <w:pStyle w:val="TableParagraph"/>
              <w:tabs>
                <w:tab w:val="left" w:pos="7606"/>
              </w:tabs>
              <w:spacing w:line="198" w:lineRule="exact"/>
              <w:ind w:left="1234"/>
              <w:rPr>
                <w:rFonts w:ascii="Frutiger LT Std 45 Light" w:hAnsi="Frutiger LT Std 45 Light"/>
                <w:sz w:val="15"/>
                <w:lang w:val="de-DE"/>
              </w:rPr>
            </w:pP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>Identität</w:t>
            </w:r>
            <w:r w:rsidRPr="009E2739">
              <w:rPr>
                <w:rFonts w:ascii="Frutiger LT Std 45 Light" w:hAnsi="Frutiger LT Std 45 Light"/>
                <w:color w:val="282827"/>
                <w:spacing w:val="-3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>und</w:t>
            </w:r>
            <w:r w:rsidRPr="009E2739">
              <w:rPr>
                <w:rFonts w:ascii="Frutiger LT Std 45 Light" w:hAnsi="Frutiger LT Std 45 Light"/>
                <w:color w:val="282827"/>
                <w:spacing w:val="-6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>Ethik</w:t>
            </w: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ab/>
            </w:r>
            <w:r w:rsidRPr="009E2739">
              <w:rPr>
                <w:rFonts w:ascii="Frutiger LT Std 45 Light" w:hAnsi="Frutiger LT Std 45 Light"/>
                <w:color w:val="282827"/>
                <w:position w:val="4"/>
                <w:sz w:val="15"/>
                <w:lang w:val="de-DE"/>
              </w:rPr>
              <w:t>Handeln</w:t>
            </w:r>
          </w:p>
          <w:p w:rsidR="006D2AF7" w:rsidRPr="009E2739" w:rsidRDefault="006D2AF7">
            <w:pPr>
              <w:pStyle w:val="TableParagraph"/>
              <w:rPr>
                <w:rFonts w:ascii="Frutiger LT Std 45 Light"/>
                <w:lang w:val="de-DE"/>
              </w:rPr>
            </w:pPr>
          </w:p>
          <w:p w:rsidR="006D2AF7" w:rsidRPr="009E2739" w:rsidRDefault="006D2AF7">
            <w:pPr>
              <w:pStyle w:val="TableParagraph"/>
              <w:rPr>
                <w:rFonts w:ascii="Frutiger LT Std 45 Light"/>
                <w:lang w:val="de-DE"/>
              </w:rPr>
            </w:pPr>
          </w:p>
          <w:p w:rsidR="006D2AF7" w:rsidRPr="009E2739" w:rsidRDefault="006D2AF7">
            <w:pPr>
              <w:pStyle w:val="TableParagraph"/>
              <w:spacing w:before="3"/>
              <w:rPr>
                <w:rFonts w:ascii="Frutiger LT Std 45 Light"/>
                <w:sz w:val="17"/>
                <w:lang w:val="de-DE"/>
              </w:rPr>
            </w:pPr>
          </w:p>
          <w:p w:rsidR="006D2AF7" w:rsidRPr="009E2739" w:rsidRDefault="00F4276B">
            <w:pPr>
              <w:pStyle w:val="TableParagraph"/>
              <w:tabs>
                <w:tab w:val="left" w:pos="6944"/>
              </w:tabs>
              <w:spacing w:line="193" w:lineRule="exact"/>
              <w:ind w:left="2019"/>
              <w:rPr>
                <w:rFonts w:ascii="Frutiger LT Std 45 Light"/>
                <w:sz w:val="15"/>
                <w:lang w:val="de-DE"/>
              </w:rPr>
            </w:pP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Selbstreflexion</w:t>
            </w: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ab/>
            </w:r>
            <w:r w:rsidRPr="009E2739">
              <w:rPr>
                <w:rFonts w:ascii="Frutiger LT Std 45 Light"/>
                <w:color w:val="282827"/>
                <w:position w:val="-2"/>
                <w:sz w:val="15"/>
                <w:lang w:val="de-DE"/>
              </w:rPr>
              <w:t>Organisation</w:t>
            </w:r>
            <w:r w:rsidRPr="009E2739">
              <w:rPr>
                <w:rFonts w:ascii="Frutiger LT Std 45 Light"/>
                <w:color w:val="282827"/>
                <w:spacing w:val="-9"/>
                <w:position w:val="-2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/>
                <w:color w:val="282827"/>
                <w:position w:val="-2"/>
                <w:sz w:val="15"/>
                <w:lang w:val="de-DE"/>
              </w:rPr>
              <w:t>von</w:t>
            </w:r>
          </w:p>
          <w:p w:rsidR="006D2AF7" w:rsidRPr="009E2739" w:rsidRDefault="00F4276B">
            <w:pPr>
              <w:pStyle w:val="TableParagraph"/>
              <w:tabs>
                <w:tab w:val="left" w:pos="6944"/>
              </w:tabs>
              <w:spacing w:line="182" w:lineRule="exact"/>
              <w:ind w:left="2019"/>
              <w:rPr>
                <w:rFonts w:ascii="Frutiger LT Std 45 Light"/>
                <w:sz w:val="15"/>
                <w:lang w:val="de-DE"/>
              </w:rPr>
            </w:pP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und</w:t>
            </w:r>
            <w:r w:rsidRPr="009E2739">
              <w:rPr>
                <w:rFonts w:ascii="Frutiger LT Std 45 Light"/>
                <w:color w:val="282827"/>
                <w:spacing w:val="-3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Konflikt-</w:t>
            </w: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ab/>
            </w:r>
            <w:r w:rsidRPr="009E2739">
              <w:rPr>
                <w:rFonts w:ascii="Frutiger LT Std 45 Light"/>
                <w:color w:val="282827"/>
                <w:position w:val="-2"/>
                <w:sz w:val="15"/>
                <w:lang w:val="de-DE"/>
              </w:rPr>
              <w:t>Prozessen</w:t>
            </w:r>
          </w:p>
          <w:p w:rsidR="006D2AF7" w:rsidRPr="009E2739" w:rsidRDefault="00F4276B">
            <w:pPr>
              <w:pStyle w:val="TableParagraph"/>
              <w:spacing w:line="162" w:lineRule="exact"/>
              <w:ind w:left="2019"/>
              <w:rPr>
                <w:rFonts w:ascii="Frutiger LT Std 45 Light" w:hAnsi="Frutiger LT Std 45 Light"/>
                <w:sz w:val="15"/>
                <w:lang w:val="de-DE"/>
              </w:rPr>
            </w:pP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>löseverhalten</w:t>
            </w:r>
          </w:p>
          <w:p w:rsidR="006D2AF7" w:rsidRPr="009E2739" w:rsidRDefault="006D2AF7">
            <w:pPr>
              <w:pStyle w:val="TableParagraph"/>
              <w:rPr>
                <w:rFonts w:ascii="Frutiger LT Std 45 Light"/>
                <w:sz w:val="16"/>
                <w:lang w:val="de-DE"/>
              </w:rPr>
            </w:pPr>
          </w:p>
          <w:p w:rsidR="006D2AF7" w:rsidRPr="009E2739" w:rsidRDefault="006D2AF7">
            <w:pPr>
              <w:pStyle w:val="TableParagraph"/>
              <w:spacing w:before="7"/>
              <w:rPr>
                <w:rFonts w:ascii="Frutiger LT Std 45 Light"/>
                <w:sz w:val="12"/>
                <w:lang w:val="de-DE"/>
              </w:rPr>
            </w:pPr>
          </w:p>
          <w:p w:rsidR="0073236D" w:rsidRDefault="0073236D">
            <w:pPr>
              <w:pStyle w:val="TableParagraph"/>
              <w:tabs>
                <w:tab w:val="left" w:pos="5607"/>
              </w:tabs>
              <w:spacing w:line="183" w:lineRule="exact"/>
              <w:ind w:left="3748"/>
              <w:rPr>
                <w:rFonts w:ascii="Frutiger LT Std 45 Light" w:hAnsi="Frutiger LT Std 45 Light"/>
                <w:color w:val="282827"/>
                <w:sz w:val="15"/>
                <w:lang w:val="de-DE"/>
              </w:rPr>
            </w:pPr>
          </w:p>
          <w:p w:rsidR="0073236D" w:rsidRDefault="0073236D">
            <w:pPr>
              <w:pStyle w:val="TableParagraph"/>
              <w:tabs>
                <w:tab w:val="left" w:pos="5607"/>
              </w:tabs>
              <w:spacing w:line="183" w:lineRule="exact"/>
              <w:ind w:left="3748"/>
              <w:rPr>
                <w:rFonts w:ascii="Frutiger LT Std 45 Light" w:hAnsi="Frutiger LT Std 45 Light"/>
                <w:color w:val="282827"/>
                <w:sz w:val="15"/>
                <w:lang w:val="de-DE"/>
              </w:rPr>
            </w:pPr>
          </w:p>
          <w:p w:rsidR="006D2AF7" w:rsidRPr="009E2739" w:rsidRDefault="00F4276B">
            <w:pPr>
              <w:pStyle w:val="TableParagraph"/>
              <w:tabs>
                <w:tab w:val="left" w:pos="5607"/>
              </w:tabs>
              <w:spacing w:line="183" w:lineRule="exact"/>
              <w:ind w:left="3748"/>
              <w:rPr>
                <w:rFonts w:ascii="Frutiger LT Std 45 Light" w:hAnsi="Frutiger LT Std 45 Light"/>
                <w:sz w:val="15"/>
                <w:lang w:val="de-DE"/>
              </w:rPr>
            </w:pP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>Übernahme</w:t>
            </w:r>
            <w:r w:rsidRPr="009E2739">
              <w:rPr>
                <w:rFonts w:ascii="Frutiger LT Std 45 Light" w:hAnsi="Frutiger LT Std 45 Light"/>
                <w:color w:val="282827"/>
                <w:spacing w:val="-3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>von</w:t>
            </w:r>
            <w:r w:rsidRPr="009E2739">
              <w:rPr>
                <w:rFonts w:ascii="Frutiger LT Std 45 Light" w:hAnsi="Frutiger LT Std 45 Light"/>
                <w:color w:val="282827"/>
                <w:sz w:val="15"/>
                <w:lang w:val="de-DE"/>
              </w:rPr>
              <w:tab/>
            </w:r>
            <w:r w:rsidRPr="009E2739">
              <w:rPr>
                <w:rFonts w:ascii="Frutiger LT Std 45 Light" w:hAnsi="Frutiger LT Std 45 Light"/>
                <w:color w:val="282827"/>
                <w:position w:val="1"/>
                <w:sz w:val="15"/>
                <w:lang w:val="de-DE"/>
              </w:rPr>
              <w:t>Fähigkeit</w:t>
            </w:r>
            <w:r w:rsidRPr="009E2739">
              <w:rPr>
                <w:rFonts w:ascii="Frutiger LT Std 45 Light" w:hAnsi="Frutiger LT Std 45 Light"/>
                <w:color w:val="282827"/>
                <w:spacing w:val="-7"/>
                <w:position w:val="1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 w:hAnsi="Frutiger LT Std 45 Light"/>
                <w:color w:val="282827"/>
                <w:position w:val="1"/>
                <w:sz w:val="15"/>
                <w:lang w:val="de-DE"/>
              </w:rPr>
              <w:t>zur</w:t>
            </w:r>
            <w:r w:rsidRPr="009E2739">
              <w:rPr>
                <w:rFonts w:ascii="Frutiger LT Std 45 Light" w:hAnsi="Frutiger LT Std 45 Light"/>
                <w:color w:val="282827"/>
                <w:spacing w:val="-9"/>
                <w:position w:val="1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 w:hAnsi="Frutiger LT Std 45 Light"/>
                <w:color w:val="282827"/>
                <w:position w:val="1"/>
                <w:sz w:val="15"/>
                <w:lang w:val="de-DE"/>
              </w:rPr>
              <w:t>Anwendung</w:t>
            </w:r>
          </w:p>
          <w:p w:rsidR="006D2AF7" w:rsidRPr="009E2739" w:rsidRDefault="00F4276B">
            <w:pPr>
              <w:pStyle w:val="TableParagraph"/>
              <w:tabs>
                <w:tab w:val="left" w:pos="5607"/>
              </w:tabs>
              <w:spacing w:line="183" w:lineRule="exact"/>
              <w:ind w:left="3748"/>
              <w:rPr>
                <w:rFonts w:ascii="Frutiger LT Std 45 Light"/>
                <w:sz w:val="15"/>
                <w:lang w:val="de-DE"/>
              </w:rPr>
            </w:pP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Verantwortung</w:t>
            </w: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ab/>
            </w:r>
            <w:r w:rsidRPr="009E2739">
              <w:rPr>
                <w:rFonts w:ascii="Frutiger LT Std 45 Light"/>
                <w:color w:val="282827"/>
                <w:spacing w:val="-1"/>
                <w:position w:val="1"/>
                <w:sz w:val="15"/>
                <w:lang w:val="de-DE"/>
              </w:rPr>
              <w:t>wissenschaftlichen</w:t>
            </w:r>
            <w:r w:rsidRPr="009E2739">
              <w:rPr>
                <w:rFonts w:ascii="Frutiger LT Std 45 Light"/>
                <w:color w:val="282827"/>
                <w:spacing w:val="-6"/>
                <w:position w:val="1"/>
                <w:sz w:val="15"/>
                <w:lang w:val="de-DE"/>
              </w:rPr>
              <w:t xml:space="preserve"> </w:t>
            </w:r>
            <w:r w:rsidRPr="009E2739">
              <w:rPr>
                <w:rFonts w:ascii="Frutiger LT Std 45 Light"/>
                <w:color w:val="282827"/>
                <w:position w:val="1"/>
                <w:sz w:val="15"/>
                <w:lang w:val="de-DE"/>
              </w:rPr>
              <w:t>Wissens</w:t>
            </w:r>
          </w:p>
          <w:p w:rsidR="006D2AF7" w:rsidRPr="009E2739" w:rsidRDefault="006D2AF7">
            <w:pPr>
              <w:pStyle w:val="TableParagraph"/>
              <w:spacing w:before="1"/>
              <w:rPr>
                <w:rFonts w:ascii="Frutiger LT Std 45 Light"/>
                <w:sz w:val="26"/>
                <w:lang w:val="de-DE"/>
              </w:rPr>
            </w:pPr>
          </w:p>
          <w:p w:rsidR="006D2AF7" w:rsidRPr="009E2739" w:rsidRDefault="00F4276B">
            <w:pPr>
              <w:pStyle w:val="TableParagraph"/>
              <w:ind w:left="307"/>
              <w:rPr>
                <w:rFonts w:ascii="Frutiger LT Std 45 Light"/>
                <w:sz w:val="15"/>
                <w:lang w:val="de-DE"/>
              </w:rPr>
            </w:pPr>
            <w:r w:rsidRPr="009E2739">
              <w:rPr>
                <w:rFonts w:ascii="Frutiger LT Std 45 Light"/>
                <w:color w:val="282827"/>
                <w:sz w:val="15"/>
                <w:lang w:val="de-DE"/>
              </w:rPr>
              <w:t>Orientierungshilfe:</w:t>
            </w:r>
          </w:p>
          <w:p w:rsidR="006D2AF7" w:rsidRPr="009E2739" w:rsidRDefault="006D2AF7">
            <w:pPr>
              <w:pStyle w:val="TableParagraph"/>
              <w:rPr>
                <w:rFonts w:ascii="Frutiger LT Std 45 Light"/>
                <w:sz w:val="14"/>
                <w:lang w:val="de-DE"/>
              </w:rPr>
            </w:pPr>
          </w:p>
          <w:p w:rsidR="006D2AF7" w:rsidRPr="00212555" w:rsidRDefault="00F4276B">
            <w:pPr>
              <w:pStyle w:val="TableParagraph"/>
              <w:spacing w:line="173" w:lineRule="exact"/>
              <w:ind w:left="3066"/>
              <w:rPr>
                <w:rFonts w:ascii="Frutiger LT Std 45 Light"/>
                <w:sz w:val="15"/>
                <w:lang w:val="de-DE"/>
              </w:rPr>
            </w:pPr>
            <w:r w:rsidRPr="00212555">
              <w:rPr>
                <w:rFonts w:ascii="Frutiger LT Std 45 Light"/>
                <w:color w:val="282827"/>
                <w:sz w:val="15"/>
                <w:lang w:val="de-DE"/>
              </w:rPr>
              <w:t>Note</w:t>
            </w:r>
            <w:r w:rsidRPr="00212555">
              <w:rPr>
                <w:rFonts w:ascii="Frutiger LT Std 45 Light"/>
                <w:color w:val="282827"/>
                <w:spacing w:val="-3"/>
                <w:sz w:val="15"/>
                <w:lang w:val="de-DE"/>
              </w:rPr>
              <w:t xml:space="preserve"> </w:t>
            </w:r>
            <w:r w:rsidRPr="00212555">
              <w:rPr>
                <w:rFonts w:ascii="Frutiger LT Std 45 Light"/>
                <w:color w:val="282827"/>
                <w:sz w:val="15"/>
                <w:lang w:val="de-DE"/>
              </w:rPr>
              <w:t>1</w:t>
            </w:r>
          </w:p>
          <w:p w:rsidR="006D2AF7" w:rsidRDefault="00F4276B">
            <w:pPr>
              <w:pStyle w:val="TableParagraph"/>
              <w:spacing w:line="172" w:lineRule="exact"/>
              <w:ind w:left="3066"/>
              <w:rPr>
                <w:rFonts w:ascii="Frutiger LT Std 45 Light"/>
                <w:sz w:val="15"/>
              </w:rPr>
            </w:pPr>
            <w:r>
              <w:rPr>
                <w:rFonts w:ascii="Frutiger LT Std 45 Light"/>
                <w:color w:val="282827"/>
                <w:sz w:val="15"/>
              </w:rPr>
              <w:t>Note</w:t>
            </w:r>
            <w:r>
              <w:rPr>
                <w:rFonts w:ascii="Frutiger LT Std 45 Light"/>
                <w:color w:val="282827"/>
                <w:spacing w:val="-3"/>
                <w:sz w:val="15"/>
              </w:rPr>
              <w:t xml:space="preserve"> </w:t>
            </w:r>
            <w:r>
              <w:rPr>
                <w:rFonts w:ascii="Frutiger LT Std 45 Light"/>
                <w:color w:val="282827"/>
                <w:sz w:val="15"/>
              </w:rPr>
              <w:t>2</w:t>
            </w:r>
          </w:p>
          <w:p w:rsidR="006D2AF7" w:rsidRDefault="00F4276B">
            <w:pPr>
              <w:pStyle w:val="TableParagraph"/>
              <w:spacing w:line="173" w:lineRule="exact"/>
              <w:ind w:left="3067"/>
              <w:rPr>
                <w:rFonts w:ascii="Frutiger LT Std 45 Light"/>
                <w:sz w:val="15"/>
              </w:rPr>
            </w:pPr>
            <w:r>
              <w:rPr>
                <w:rFonts w:ascii="Frutiger LT Std 45 Light"/>
                <w:color w:val="282827"/>
                <w:sz w:val="15"/>
              </w:rPr>
              <w:t>Note</w:t>
            </w:r>
            <w:r>
              <w:rPr>
                <w:rFonts w:ascii="Frutiger LT Std 45 Light"/>
                <w:color w:val="282827"/>
                <w:spacing w:val="-3"/>
                <w:sz w:val="15"/>
              </w:rPr>
              <w:t xml:space="preserve"> </w:t>
            </w:r>
            <w:r>
              <w:rPr>
                <w:rFonts w:ascii="Frutiger LT Std 45 Light"/>
                <w:color w:val="282827"/>
                <w:sz w:val="15"/>
              </w:rPr>
              <w:t>3</w:t>
            </w:r>
          </w:p>
          <w:p w:rsidR="006D2AF7" w:rsidRDefault="00F4276B">
            <w:pPr>
              <w:pStyle w:val="TableParagraph"/>
              <w:spacing w:line="173" w:lineRule="exact"/>
              <w:ind w:left="3067"/>
              <w:rPr>
                <w:rFonts w:ascii="Frutiger LT Std 45 Light"/>
                <w:sz w:val="15"/>
              </w:rPr>
            </w:pPr>
            <w:r>
              <w:rPr>
                <w:rFonts w:ascii="Frutiger LT Std 45 Light"/>
                <w:color w:val="282827"/>
                <w:sz w:val="15"/>
              </w:rPr>
              <w:t>Note</w:t>
            </w:r>
            <w:r>
              <w:rPr>
                <w:rFonts w:ascii="Frutiger LT Std 45 Light"/>
                <w:color w:val="282827"/>
                <w:spacing w:val="-3"/>
                <w:sz w:val="15"/>
              </w:rPr>
              <w:t xml:space="preserve"> </w:t>
            </w:r>
            <w:r>
              <w:rPr>
                <w:rFonts w:ascii="Frutiger LT Std 45 Light"/>
                <w:color w:val="282827"/>
                <w:sz w:val="15"/>
              </w:rPr>
              <w:t>4</w:t>
            </w:r>
          </w:p>
          <w:p w:rsidR="006D2AF7" w:rsidRDefault="00F4276B">
            <w:pPr>
              <w:pStyle w:val="TableParagraph"/>
              <w:spacing w:line="173" w:lineRule="exact"/>
              <w:ind w:left="3067"/>
              <w:rPr>
                <w:rFonts w:ascii="Frutiger LT Std 45 Light"/>
                <w:sz w:val="15"/>
              </w:rPr>
            </w:pPr>
            <w:r>
              <w:rPr>
                <w:rFonts w:ascii="Frutiger LT Std 45 Light"/>
                <w:color w:val="282827"/>
                <w:sz w:val="15"/>
              </w:rPr>
              <w:t>Note</w:t>
            </w:r>
            <w:r>
              <w:rPr>
                <w:rFonts w:ascii="Frutiger LT Std 45 Light"/>
                <w:color w:val="282827"/>
                <w:spacing w:val="-3"/>
                <w:sz w:val="15"/>
              </w:rPr>
              <w:t xml:space="preserve"> </w:t>
            </w:r>
            <w:r>
              <w:rPr>
                <w:rFonts w:ascii="Frutiger LT Std 45 Light"/>
                <w:color w:val="282827"/>
                <w:sz w:val="15"/>
              </w:rPr>
              <w:t>5</w:t>
            </w:r>
          </w:p>
        </w:tc>
      </w:tr>
    </w:tbl>
    <w:p w:rsidR="006D2AF7" w:rsidRPr="009E2739" w:rsidRDefault="00793FC9">
      <w:pPr>
        <w:spacing w:before="233"/>
        <w:ind w:left="397"/>
        <w:jc w:val="both"/>
        <w:rPr>
          <w:sz w:val="20"/>
          <w:lang w:val="de-DE"/>
        </w:rPr>
      </w:pPr>
      <w:r>
        <w:pict>
          <v:line id="_x0000_s2054" style="position:absolute;left:0;text-align:left;z-index:-15849984;mso-position-horizontal-relative:page;mso-position-vertical-relative:text" from="146pt,-45.6pt" to="214pt,-45.6pt" strokecolor="#a9d18e" strokeweight=".98283mm">
            <w10:wrap anchorx="page"/>
          </v:line>
        </w:pict>
      </w:r>
      <w:r>
        <w:pict>
          <v:line id="_x0000_s2053" style="position:absolute;left:0;text-align:left;z-index:-15849472;mso-position-horizontal-relative:page;mso-position-vertical-relative:text" from="146.1pt,-39.05pt" to="214.1pt,-39.05pt" strokecolor="#afabab" strokeweight=".98283mm">
            <w10:wrap anchorx="page"/>
          </v:line>
        </w:pict>
      </w:r>
      <w:r>
        <w:pict>
          <v:line id="_x0000_s2052" style="position:absolute;left:0;text-align:left;z-index:-15848960;mso-position-horizontal-relative:page;mso-position-vertical-relative:text" from="146.15pt,-29.75pt" to="214.15pt,-29.75pt" strokecolor="#2e75b6" strokeweight=".98283mm">
            <w10:wrap anchorx="page"/>
          </v:line>
        </w:pict>
      </w:r>
      <w:r>
        <w:pict>
          <v:line id="_x0000_s2051" style="position:absolute;left:0;text-align:left;z-index:-15848448;mso-position-horizontal-relative:page;mso-position-vertical-relative:text" from="145.65pt,-23.2pt" to="213.7pt,-23.2pt" strokecolor="#ffd966" strokeweight=".98283mm">
            <w10:wrap anchorx="page"/>
          </v:line>
        </w:pict>
      </w:r>
      <w:r>
        <w:pict>
          <v:line id="_x0000_s2050" style="position:absolute;left:0;text-align:left;z-index:-15847936;mso-position-horizontal-relative:page;mso-position-vertical-relative:text" from="145.8pt,-13.85pt" to="213.8pt,-13.85pt" strokecolor="red" strokeweight=".98283mm">
            <w10:wrap anchorx="page"/>
          </v:line>
        </w:pict>
      </w:r>
      <w:r w:rsidR="00F4276B" w:rsidRPr="009E2739">
        <w:rPr>
          <w:color w:val="3C3C3B"/>
          <w:sz w:val="20"/>
          <w:lang w:val="de-DE"/>
        </w:rPr>
        <w:t>Quelle: in Anlehnung an</w:t>
      </w:r>
      <w:r w:rsidR="00F4276B" w:rsidRPr="009E2739">
        <w:rPr>
          <w:color w:val="3C3C3B"/>
          <w:spacing w:val="-1"/>
          <w:sz w:val="20"/>
          <w:lang w:val="de-DE"/>
        </w:rPr>
        <w:t xml:space="preserve"> </w:t>
      </w:r>
      <w:r w:rsidR="00F4276B" w:rsidRPr="009E2739">
        <w:rPr>
          <w:rFonts w:ascii="Lucida Sans" w:hAnsi="Lucida Sans"/>
          <w:color w:val="3C3C3B"/>
          <w:w w:val="109"/>
          <w:sz w:val="20"/>
          <w:lang w:val="de-DE"/>
        </w:rPr>
        <w:t>j</w:t>
      </w:r>
      <w:r w:rsidR="00F4276B" w:rsidRPr="009E2739">
        <w:rPr>
          <w:rFonts w:ascii="Lucida Sans" w:hAnsi="Lucida Sans"/>
          <w:color w:val="3C3C3B"/>
          <w:w w:val="118"/>
          <w:sz w:val="14"/>
          <w:lang w:val="de-DE"/>
        </w:rPr>
        <w:t>ür</w:t>
      </w:r>
      <w:r w:rsidR="00F4276B" w:rsidRPr="009E2739">
        <w:rPr>
          <w:rFonts w:ascii="Lucida Sans" w:hAnsi="Lucida Sans"/>
          <w:color w:val="3C3C3B"/>
          <w:w w:val="99"/>
          <w:sz w:val="14"/>
          <w:lang w:val="de-DE"/>
        </w:rPr>
        <w:t>G</w:t>
      </w:r>
      <w:r w:rsidR="00F4276B" w:rsidRPr="009E2739">
        <w:rPr>
          <w:rFonts w:ascii="Lucida Sans" w:hAnsi="Lucida Sans"/>
          <w:color w:val="3C3C3B"/>
          <w:w w:val="98"/>
          <w:sz w:val="14"/>
          <w:lang w:val="de-DE"/>
        </w:rPr>
        <w:t>ense</w:t>
      </w:r>
      <w:r w:rsidR="00F4276B" w:rsidRPr="009E2739">
        <w:rPr>
          <w:rFonts w:ascii="Lucida Sans" w:hAnsi="Lucida Sans"/>
          <w:color w:val="3C3C3B"/>
          <w:spacing w:val="-1"/>
          <w:w w:val="98"/>
          <w:sz w:val="14"/>
          <w:lang w:val="de-DE"/>
        </w:rPr>
        <w:t>n</w:t>
      </w:r>
      <w:r w:rsidR="00F4276B" w:rsidRPr="009E2739">
        <w:rPr>
          <w:rFonts w:ascii="Lucida Sans" w:hAnsi="Lucida Sans"/>
          <w:color w:val="3C3C3B"/>
          <w:w w:val="76"/>
          <w:sz w:val="20"/>
          <w:lang w:val="de-DE"/>
        </w:rPr>
        <w:t>/D</w:t>
      </w:r>
      <w:r w:rsidR="00F4276B" w:rsidRPr="009E2739">
        <w:rPr>
          <w:rFonts w:ascii="Lucida Sans" w:hAnsi="Lucida Sans"/>
          <w:color w:val="3C3C3B"/>
          <w:w w:val="111"/>
          <w:sz w:val="14"/>
          <w:lang w:val="de-DE"/>
        </w:rPr>
        <w:t>auer</w:t>
      </w:r>
      <w:r w:rsidR="00F4276B" w:rsidRPr="009E2739">
        <w:rPr>
          <w:rFonts w:ascii="Lucida Sans" w:hAnsi="Lucida Sans"/>
          <w:color w:val="3C3C3B"/>
          <w:spacing w:val="11"/>
          <w:sz w:val="14"/>
          <w:lang w:val="de-DE"/>
        </w:rPr>
        <w:t xml:space="preserve"> </w:t>
      </w:r>
      <w:r w:rsidR="00F4276B" w:rsidRPr="009E2739">
        <w:rPr>
          <w:color w:val="3C3C3B"/>
          <w:sz w:val="20"/>
          <w:lang w:val="de-DE"/>
        </w:rPr>
        <w:t xml:space="preserve">2021 S. 97 und </w:t>
      </w:r>
      <w:r w:rsidR="00F4276B" w:rsidRPr="009E2739">
        <w:rPr>
          <w:rFonts w:ascii="Lucida Sans" w:hAnsi="Lucida Sans"/>
          <w:color w:val="3C3C3B"/>
          <w:w w:val="89"/>
          <w:sz w:val="20"/>
          <w:lang w:val="de-DE"/>
        </w:rPr>
        <w:t>D</w:t>
      </w:r>
      <w:r w:rsidR="00F4276B" w:rsidRPr="009E2739">
        <w:rPr>
          <w:rFonts w:ascii="Lucida Sans" w:hAnsi="Lucida Sans"/>
          <w:color w:val="3C3C3B"/>
          <w:w w:val="111"/>
          <w:sz w:val="14"/>
          <w:lang w:val="de-DE"/>
        </w:rPr>
        <w:t>arman</w:t>
      </w:r>
      <w:r w:rsidR="00F4276B" w:rsidRPr="009E2739">
        <w:rPr>
          <w:rFonts w:ascii="Lucida Sans" w:hAnsi="Lucida Sans"/>
          <w:color w:val="3C3C3B"/>
          <w:spacing w:val="-1"/>
          <w:w w:val="111"/>
          <w:sz w:val="14"/>
          <w:lang w:val="de-DE"/>
        </w:rPr>
        <w:t>n</w:t>
      </w:r>
      <w:r w:rsidR="00F4276B" w:rsidRPr="009E2739">
        <w:rPr>
          <w:rFonts w:ascii="Lucida Sans" w:hAnsi="Lucida Sans"/>
          <w:color w:val="3C3C3B"/>
          <w:w w:val="102"/>
          <w:sz w:val="20"/>
          <w:lang w:val="de-DE"/>
        </w:rPr>
        <w:t>-</w:t>
      </w:r>
      <w:r w:rsidR="00F4276B" w:rsidRPr="009E2739">
        <w:rPr>
          <w:rFonts w:ascii="Lucida Sans" w:hAnsi="Lucida Sans"/>
          <w:color w:val="3C3C3B"/>
          <w:w w:val="120"/>
          <w:sz w:val="20"/>
          <w:lang w:val="de-DE"/>
        </w:rPr>
        <w:t>f</w:t>
      </w:r>
      <w:r w:rsidR="00F4276B" w:rsidRPr="009E2739">
        <w:rPr>
          <w:rFonts w:ascii="Lucida Sans" w:hAnsi="Lucida Sans"/>
          <w:color w:val="3C3C3B"/>
          <w:w w:val="108"/>
          <w:sz w:val="14"/>
          <w:lang w:val="de-DE"/>
        </w:rPr>
        <w:t>inck</w:t>
      </w:r>
      <w:r w:rsidR="00F4276B" w:rsidRPr="009E2739">
        <w:rPr>
          <w:rFonts w:ascii="Lucida Sans" w:hAnsi="Lucida Sans"/>
          <w:color w:val="3C3C3B"/>
          <w:w w:val="56"/>
          <w:sz w:val="20"/>
          <w:lang w:val="de-DE"/>
        </w:rPr>
        <w:t>/</w:t>
      </w:r>
      <w:r w:rsidR="00F4276B" w:rsidRPr="009E2739">
        <w:rPr>
          <w:rFonts w:ascii="Lucida Sans" w:hAnsi="Lucida Sans"/>
          <w:color w:val="3C3C3B"/>
          <w:w w:val="135"/>
          <w:sz w:val="20"/>
          <w:lang w:val="de-DE"/>
        </w:rPr>
        <w:t>r</w:t>
      </w:r>
      <w:r w:rsidR="00F4276B" w:rsidRPr="009E2739">
        <w:rPr>
          <w:rFonts w:ascii="Lucida Sans" w:hAnsi="Lucida Sans"/>
          <w:color w:val="3C3C3B"/>
          <w:w w:val="106"/>
          <w:sz w:val="14"/>
          <w:lang w:val="de-DE"/>
        </w:rPr>
        <w:t>eusc</w:t>
      </w:r>
      <w:r w:rsidR="00F4276B" w:rsidRPr="009E2739">
        <w:rPr>
          <w:rFonts w:ascii="Lucida Sans" w:hAnsi="Lucida Sans"/>
          <w:color w:val="3C3C3B"/>
          <w:w w:val="90"/>
          <w:sz w:val="14"/>
          <w:lang w:val="de-DE"/>
        </w:rPr>
        <w:t>H</w:t>
      </w:r>
      <w:r w:rsidR="00F4276B" w:rsidRPr="009E2739">
        <w:rPr>
          <w:rFonts w:ascii="Lucida Sans" w:hAnsi="Lucida Sans"/>
          <w:color w:val="3C3C3B"/>
          <w:w w:val="106"/>
          <w:sz w:val="14"/>
          <w:lang w:val="de-DE"/>
        </w:rPr>
        <w:t>enbac</w:t>
      </w:r>
      <w:r w:rsidR="00F4276B" w:rsidRPr="009E2739">
        <w:rPr>
          <w:rFonts w:ascii="Lucida Sans" w:hAnsi="Lucida Sans"/>
          <w:color w:val="3C3C3B"/>
          <w:w w:val="90"/>
          <w:sz w:val="14"/>
          <w:lang w:val="de-DE"/>
        </w:rPr>
        <w:t>H</w:t>
      </w:r>
      <w:r w:rsidR="00F4276B" w:rsidRPr="009E2739">
        <w:rPr>
          <w:rFonts w:ascii="Lucida Sans" w:hAnsi="Lucida Sans"/>
          <w:color w:val="3C3C3B"/>
          <w:spacing w:val="11"/>
          <w:sz w:val="14"/>
          <w:lang w:val="de-DE"/>
        </w:rPr>
        <w:t xml:space="preserve"> </w:t>
      </w:r>
      <w:r w:rsidR="00F4276B" w:rsidRPr="009E2739">
        <w:rPr>
          <w:color w:val="3C3C3B"/>
          <w:sz w:val="20"/>
          <w:lang w:val="de-DE"/>
        </w:rPr>
        <w:t>2013</w:t>
      </w:r>
    </w:p>
    <w:p w:rsidR="006D2AF7" w:rsidRPr="009E2739" w:rsidRDefault="006D2AF7">
      <w:pPr>
        <w:pStyle w:val="Textkrper"/>
        <w:spacing w:before="0"/>
        <w:rPr>
          <w:sz w:val="22"/>
          <w:lang w:val="de-DE"/>
        </w:rPr>
      </w:pPr>
    </w:p>
    <w:p w:rsidR="006D2AF7" w:rsidRPr="009E2739" w:rsidRDefault="006D2AF7">
      <w:pPr>
        <w:pStyle w:val="Textkrper"/>
        <w:spacing w:before="4"/>
        <w:rPr>
          <w:sz w:val="29"/>
          <w:lang w:val="de-DE"/>
        </w:rPr>
      </w:pPr>
    </w:p>
    <w:p w:rsidR="006D2AF7" w:rsidRPr="009E2739" w:rsidRDefault="00F4276B">
      <w:pPr>
        <w:pStyle w:val="berschrift2"/>
        <w:spacing w:before="0"/>
        <w:jc w:val="both"/>
        <w:rPr>
          <w:lang w:val="de-DE"/>
        </w:rPr>
      </w:pPr>
      <w:r w:rsidRPr="009E2739">
        <w:rPr>
          <w:color w:val="0069B4"/>
          <w:lang w:val="de-DE"/>
        </w:rPr>
        <w:t>Ausfüllhilfe</w:t>
      </w:r>
      <w:r w:rsidRPr="009E2739">
        <w:rPr>
          <w:color w:val="0069B4"/>
          <w:spacing w:val="-2"/>
          <w:lang w:val="de-DE"/>
        </w:rPr>
        <w:t xml:space="preserve"> </w:t>
      </w:r>
      <w:r w:rsidRPr="009E2739">
        <w:rPr>
          <w:color w:val="0069B4"/>
          <w:lang w:val="de-DE"/>
        </w:rPr>
        <w:t>für</w:t>
      </w:r>
      <w:r w:rsidRPr="009E2739">
        <w:rPr>
          <w:color w:val="0069B4"/>
          <w:spacing w:val="-1"/>
          <w:lang w:val="de-DE"/>
        </w:rPr>
        <w:t xml:space="preserve"> </w:t>
      </w:r>
      <w:r w:rsidRPr="009E2739">
        <w:rPr>
          <w:color w:val="0069B4"/>
          <w:lang w:val="de-DE"/>
        </w:rPr>
        <w:t>Pflegestudierende</w:t>
      </w:r>
    </w:p>
    <w:p w:rsidR="006D2AF7" w:rsidRPr="009E2739" w:rsidRDefault="00F4276B" w:rsidP="00F4276B">
      <w:pPr>
        <w:pStyle w:val="Textkrper"/>
        <w:spacing w:before="176" w:line="309" w:lineRule="auto"/>
        <w:ind w:left="142" w:right="112"/>
        <w:jc w:val="both"/>
        <w:rPr>
          <w:lang w:val="de-DE"/>
        </w:rPr>
      </w:pPr>
      <w:r w:rsidRPr="009E2739">
        <w:rPr>
          <w:color w:val="3C3C3B"/>
          <w:lang w:val="de-DE"/>
        </w:rPr>
        <w:t>Das</w:t>
      </w:r>
      <w:r w:rsidRPr="009E2739">
        <w:rPr>
          <w:color w:val="3C3C3B"/>
          <w:spacing w:val="-11"/>
          <w:lang w:val="de-DE"/>
        </w:rPr>
        <w:t xml:space="preserve"> </w:t>
      </w:r>
      <w:r w:rsidRPr="009E2739">
        <w:rPr>
          <w:color w:val="3C3C3B"/>
          <w:lang w:val="de-DE"/>
        </w:rPr>
        <w:t>Kompetenznetz</w:t>
      </w:r>
      <w:r w:rsidRPr="009E2739">
        <w:rPr>
          <w:color w:val="3C3C3B"/>
          <w:spacing w:val="-10"/>
          <w:lang w:val="de-DE"/>
        </w:rPr>
        <w:t xml:space="preserve"> </w:t>
      </w:r>
      <w:r w:rsidRPr="009E2739">
        <w:rPr>
          <w:color w:val="3C3C3B"/>
          <w:lang w:val="de-DE"/>
        </w:rPr>
        <w:t>ermöglicht</w:t>
      </w:r>
      <w:r w:rsidRPr="009E2739">
        <w:rPr>
          <w:color w:val="3C3C3B"/>
          <w:spacing w:val="-10"/>
          <w:lang w:val="de-DE"/>
        </w:rPr>
        <w:t xml:space="preserve"> </w:t>
      </w:r>
      <w:r w:rsidRPr="009E2739">
        <w:rPr>
          <w:color w:val="3C3C3B"/>
          <w:lang w:val="de-DE"/>
        </w:rPr>
        <w:t>es</w:t>
      </w:r>
      <w:r w:rsidRPr="009E2739">
        <w:rPr>
          <w:color w:val="3C3C3B"/>
          <w:spacing w:val="-11"/>
          <w:lang w:val="de-DE"/>
        </w:rPr>
        <w:t xml:space="preserve"> </w:t>
      </w:r>
      <w:r w:rsidRPr="009E2739">
        <w:rPr>
          <w:color w:val="3C3C3B"/>
          <w:lang w:val="de-DE"/>
        </w:rPr>
        <w:t>Ihnen,</w:t>
      </w:r>
      <w:r w:rsidRPr="009E2739">
        <w:rPr>
          <w:color w:val="3C3C3B"/>
          <w:spacing w:val="-10"/>
          <w:lang w:val="de-DE"/>
        </w:rPr>
        <w:t xml:space="preserve"> </w:t>
      </w:r>
      <w:r w:rsidRPr="009E2739">
        <w:rPr>
          <w:color w:val="3C3C3B"/>
          <w:lang w:val="de-DE"/>
        </w:rPr>
        <w:t>anhand</w:t>
      </w:r>
      <w:r w:rsidRPr="009E2739">
        <w:rPr>
          <w:color w:val="3C3C3B"/>
          <w:spacing w:val="-10"/>
          <w:lang w:val="de-DE"/>
        </w:rPr>
        <w:t xml:space="preserve"> </w:t>
      </w:r>
      <w:r w:rsidRPr="009E2739">
        <w:rPr>
          <w:color w:val="3C3C3B"/>
          <w:lang w:val="de-DE"/>
        </w:rPr>
        <w:t>von</w:t>
      </w:r>
      <w:r w:rsidRPr="009E2739">
        <w:rPr>
          <w:color w:val="3C3C3B"/>
          <w:spacing w:val="-11"/>
          <w:lang w:val="de-DE"/>
        </w:rPr>
        <w:t xml:space="preserve"> </w:t>
      </w:r>
      <w:r w:rsidRPr="009E2739">
        <w:rPr>
          <w:color w:val="3C3C3B"/>
          <w:lang w:val="de-DE"/>
        </w:rPr>
        <w:t>zwölf</w:t>
      </w:r>
      <w:r w:rsidRPr="009E2739">
        <w:rPr>
          <w:color w:val="3C3C3B"/>
          <w:spacing w:val="-10"/>
          <w:lang w:val="de-DE"/>
        </w:rPr>
        <w:t xml:space="preserve"> </w:t>
      </w:r>
      <w:r w:rsidRPr="009E2739">
        <w:rPr>
          <w:color w:val="3C3C3B"/>
          <w:lang w:val="de-DE"/>
        </w:rPr>
        <w:t>Kategorien</w:t>
      </w:r>
      <w:r w:rsidRPr="009E2739">
        <w:rPr>
          <w:color w:val="3C3C3B"/>
          <w:spacing w:val="-10"/>
          <w:lang w:val="de-DE"/>
        </w:rPr>
        <w:t xml:space="preserve"> </w:t>
      </w:r>
      <w:r w:rsidRPr="009E2739">
        <w:rPr>
          <w:color w:val="3C3C3B"/>
          <w:lang w:val="de-DE"/>
        </w:rPr>
        <w:t>eine</w:t>
      </w:r>
      <w:r w:rsidRPr="009E2739">
        <w:rPr>
          <w:color w:val="3C3C3B"/>
          <w:spacing w:val="-10"/>
          <w:lang w:val="de-DE"/>
        </w:rPr>
        <w:t xml:space="preserve"> </w:t>
      </w:r>
      <w:r w:rsidRPr="009E2739">
        <w:rPr>
          <w:color w:val="3C3C3B"/>
          <w:lang w:val="de-DE"/>
        </w:rPr>
        <w:t>eigene</w:t>
      </w:r>
      <w:r w:rsidRPr="009E2739">
        <w:rPr>
          <w:color w:val="3C3C3B"/>
          <w:spacing w:val="-11"/>
          <w:lang w:val="de-DE"/>
        </w:rPr>
        <w:t xml:space="preserve"> </w:t>
      </w:r>
      <w:r w:rsidRPr="009E2739">
        <w:rPr>
          <w:color w:val="3C3C3B"/>
          <w:lang w:val="de-DE"/>
        </w:rPr>
        <w:t>Einschätzung</w:t>
      </w:r>
      <w:r w:rsidRPr="009E2739">
        <w:rPr>
          <w:color w:val="3C3C3B"/>
          <w:spacing w:val="-10"/>
          <w:lang w:val="de-DE"/>
        </w:rPr>
        <w:t xml:space="preserve"> </w:t>
      </w:r>
      <w:r w:rsidRPr="009E2739">
        <w:rPr>
          <w:color w:val="3C3C3B"/>
          <w:lang w:val="de-DE"/>
        </w:rPr>
        <w:t>Ihres</w:t>
      </w:r>
      <w:r w:rsidRPr="009E2739">
        <w:rPr>
          <w:color w:val="3C3C3B"/>
          <w:spacing w:val="-10"/>
          <w:lang w:val="de-DE"/>
        </w:rPr>
        <w:t xml:space="preserve"> </w:t>
      </w:r>
      <w:r w:rsidRPr="009E2739">
        <w:rPr>
          <w:color w:val="3C3C3B"/>
          <w:lang w:val="de-DE"/>
        </w:rPr>
        <w:t>Kompe-</w:t>
      </w:r>
      <w:r w:rsidRPr="009E2739">
        <w:rPr>
          <w:color w:val="3C3C3B"/>
          <w:spacing w:val="-54"/>
          <w:lang w:val="de-DE"/>
        </w:rPr>
        <w:t xml:space="preserve"> </w:t>
      </w:r>
      <w:r w:rsidRPr="009E2739">
        <w:rPr>
          <w:color w:val="3C3C3B"/>
          <w:lang w:val="de-DE"/>
        </w:rPr>
        <w:t>tenzstandes vorzunehmen. Sie können im Diagramm eintragen, wo Sie Ihren Kompetenzstand auf einer Skala</w:t>
      </w:r>
      <w:r w:rsidRPr="009E2739">
        <w:rPr>
          <w:color w:val="3C3C3B"/>
          <w:spacing w:val="-53"/>
          <w:lang w:val="de-DE"/>
        </w:rPr>
        <w:t xml:space="preserve"> </w:t>
      </w:r>
      <w:r w:rsidRPr="009E2739">
        <w:rPr>
          <w:color w:val="3C3C3B"/>
          <w:lang w:val="de-DE"/>
        </w:rPr>
        <w:lastRenderedPageBreak/>
        <w:t>von Note 1 (sehr gut) bis hin zu Note 5 (nicht ausreichend) verorten. Hierzu platzieren Sie einen Punkt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auf</w:t>
      </w:r>
      <w:r w:rsidRPr="009E2739">
        <w:rPr>
          <w:color w:val="3C3C3B"/>
          <w:spacing w:val="-7"/>
          <w:lang w:val="de-DE"/>
        </w:rPr>
        <w:t xml:space="preserve"> </w:t>
      </w:r>
      <w:r w:rsidRPr="009E2739">
        <w:rPr>
          <w:color w:val="3C3C3B"/>
          <w:lang w:val="de-DE"/>
        </w:rPr>
        <w:t>einer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gedachten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Linie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zwischen</w:t>
      </w:r>
      <w:r w:rsidRPr="009E2739">
        <w:rPr>
          <w:color w:val="3C3C3B"/>
          <w:spacing w:val="-7"/>
          <w:lang w:val="de-DE"/>
        </w:rPr>
        <w:t xml:space="preserve"> </w:t>
      </w:r>
      <w:r w:rsidRPr="009E2739">
        <w:rPr>
          <w:color w:val="3C3C3B"/>
          <w:lang w:val="de-DE"/>
        </w:rPr>
        <w:t>blauer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und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roter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Linie.</w:t>
      </w:r>
      <w:r w:rsidRPr="009E2739">
        <w:rPr>
          <w:color w:val="3C3C3B"/>
          <w:spacing w:val="-7"/>
          <w:lang w:val="de-DE"/>
        </w:rPr>
        <w:t xml:space="preserve"> </w:t>
      </w:r>
      <w:r w:rsidRPr="009E2739">
        <w:rPr>
          <w:color w:val="3C3C3B"/>
          <w:lang w:val="de-DE"/>
        </w:rPr>
        <w:t>Dabei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sollten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Sie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genau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auf</w:t>
      </w:r>
      <w:r w:rsidRPr="009E2739">
        <w:rPr>
          <w:color w:val="3C3C3B"/>
          <w:spacing w:val="-7"/>
          <w:lang w:val="de-DE"/>
        </w:rPr>
        <w:t xml:space="preserve"> </w:t>
      </w:r>
      <w:r w:rsidRPr="009E2739">
        <w:rPr>
          <w:color w:val="3C3C3B"/>
          <w:lang w:val="de-DE"/>
        </w:rPr>
        <w:t>einer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der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farbigen</w:t>
      </w:r>
      <w:r w:rsidRPr="009E2739">
        <w:rPr>
          <w:color w:val="3C3C3B"/>
          <w:spacing w:val="-6"/>
          <w:lang w:val="de-DE"/>
        </w:rPr>
        <w:t xml:space="preserve"> </w:t>
      </w:r>
      <w:r w:rsidRPr="009E2739">
        <w:rPr>
          <w:color w:val="3C3C3B"/>
          <w:lang w:val="de-DE"/>
        </w:rPr>
        <w:t>Linien</w:t>
      </w:r>
      <w:r w:rsidRPr="009E2739">
        <w:rPr>
          <w:color w:val="3C3C3B"/>
          <w:spacing w:val="-54"/>
          <w:lang w:val="de-DE"/>
        </w:rPr>
        <w:t xml:space="preserve"> </w:t>
      </w:r>
      <w:r w:rsidRPr="009E2739">
        <w:rPr>
          <w:color w:val="3C3C3B"/>
          <w:lang w:val="de-DE"/>
        </w:rPr>
        <w:t>landen.</w:t>
      </w:r>
    </w:p>
    <w:p w:rsidR="006D2AF7" w:rsidRPr="009E2739" w:rsidRDefault="006D2AF7" w:rsidP="00F4276B">
      <w:pPr>
        <w:pStyle w:val="Textkrper"/>
        <w:spacing w:before="0"/>
        <w:ind w:left="142"/>
        <w:rPr>
          <w:sz w:val="22"/>
          <w:lang w:val="de-DE"/>
        </w:rPr>
      </w:pPr>
    </w:p>
    <w:p w:rsidR="006D2AF7" w:rsidRPr="009E2739" w:rsidRDefault="00F4276B" w:rsidP="00F4276B">
      <w:pPr>
        <w:pStyle w:val="berschrift2"/>
        <w:spacing w:before="162"/>
        <w:ind w:left="142"/>
        <w:jc w:val="both"/>
        <w:rPr>
          <w:lang w:val="de-DE"/>
        </w:rPr>
      </w:pPr>
      <w:r w:rsidRPr="009E2739">
        <w:rPr>
          <w:color w:val="0069B4"/>
          <w:lang w:val="de-DE"/>
        </w:rPr>
        <w:t>Ausfüllhilfe für Praxisanleitende</w:t>
      </w:r>
    </w:p>
    <w:p w:rsidR="006D2AF7" w:rsidRPr="009E2739" w:rsidRDefault="00F4276B" w:rsidP="00F4276B">
      <w:pPr>
        <w:pStyle w:val="Textkrper"/>
        <w:spacing w:before="177" w:line="309" w:lineRule="auto"/>
        <w:ind w:left="142" w:right="110"/>
        <w:jc w:val="both"/>
        <w:rPr>
          <w:lang w:val="de-DE"/>
        </w:rPr>
      </w:pPr>
      <w:r w:rsidRPr="009E2739">
        <w:rPr>
          <w:color w:val="3C3C3B"/>
          <w:lang w:val="de-DE"/>
        </w:rPr>
        <w:t>Das Kompetenznetz unterstützt Sie dabei, anhand von zwölf Kategorien eine Einschätzung des Kompetenz-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standes der/des Pflegestudierenden vorzunehmen. Sie können im Diagramm eintragen, wo Sie den Kompe-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tenzstand auf einer Skala von Note 1 (sehr gut) bis hin zu Note 5 (</w:t>
      </w:r>
      <w:bookmarkStart w:id="0" w:name="_GoBack"/>
      <w:bookmarkEnd w:id="0"/>
      <w:r w:rsidRPr="009E2739">
        <w:rPr>
          <w:color w:val="3C3C3B"/>
          <w:lang w:val="de-DE"/>
        </w:rPr>
        <w:t>nicht ausreichend) verorten. Hierzu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platzieren Sie einen Punkt auf einer gedachten Linie zwischen blauer und roter Linie. Dabei sollten Sie genau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auf einer der farbigen Linien landen.</w:t>
      </w:r>
    </w:p>
    <w:p w:rsidR="00D6261D" w:rsidRDefault="00D6261D">
      <w:pPr>
        <w:pStyle w:val="berschrift2"/>
        <w:ind w:left="113"/>
        <w:rPr>
          <w:color w:val="0069B4"/>
          <w:lang w:val="de-DE"/>
        </w:rPr>
      </w:pPr>
    </w:p>
    <w:p w:rsidR="006D2AF7" w:rsidRPr="009E2739" w:rsidRDefault="00F4276B" w:rsidP="00F4276B">
      <w:pPr>
        <w:pStyle w:val="berschrift2"/>
        <w:ind w:left="142" w:hanging="29"/>
        <w:rPr>
          <w:lang w:val="de-DE"/>
        </w:rPr>
      </w:pPr>
      <w:r w:rsidRPr="009E2739">
        <w:rPr>
          <w:color w:val="0069B4"/>
          <w:lang w:val="de-DE"/>
        </w:rPr>
        <w:t>Gemeinsame</w:t>
      </w:r>
      <w:r w:rsidRPr="009E2739">
        <w:rPr>
          <w:color w:val="0069B4"/>
          <w:spacing w:val="-2"/>
          <w:lang w:val="de-DE"/>
        </w:rPr>
        <w:t xml:space="preserve"> </w:t>
      </w:r>
      <w:r w:rsidRPr="009E2739">
        <w:rPr>
          <w:color w:val="0069B4"/>
          <w:lang w:val="de-DE"/>
        </w:rPr>
        <w:t>Besprechung</w:t>
      </w:r>
    </w:p>
    <w:p w:rsidR="006D2AF7" w:rsidRPr="009E2739" w:rsidRDefault="00F4276B" w:rsidP="00F4276B">
      <w:pPr>
        <w:pStyle w:val="Textkrper"/>
        <w:spacing w:before="176" w:line="309" w:lineRule="auto"/>
        <w:ind w:left="142" w:right="395" w:hanging="29"/>
        <w:jc w:val="both"/>
        <w:rPr>
          <w:lang w:val="de-DE"/>
        </w:rPr>
      </w:pPr>
      <w:r w:rsidRPr="009E2739">
        <w:rPr>
          <w:color w:val="3C3C3B"/>
          <w:lang w:val="de-DE"/>
        </w:rPr>
        <w:t>Anschließend</w:t>
      </w:r>
      <w:r w:rsidRPr="009E2739">
        <w:rPr>
          <w:color w:val="3C3C3B"/>
          <w:spacing w:val="-3"/>
          <w:lang w:val="de-DE"/>
        </w:rPr>
        <w:t xml:space="preserve"> </w:t>
      </w:r>
      <w:r w:rsidRPr="009E2739">
        <w:rPr>
          <w:color w:val="3C3C3B"/>
          <w:lang w:val="de-DE"/>
        </w:rPr>
        <w:t>sollte</w:t>
      </w:r>
      <w:r w:rsidRPr="009E2739">
        <w:rPr>
          <w:color w:val="3C3C3B"/>
          <w:spacing w:val="-3"/>
          <w:lang w:val="de-DE"/>
        </w:rPr>
        <w:t xml:space="preserve"> </w:t>
      </w:r>
      <w:r w:rsidRPr="009E2739">
        <w:rPr>
          <w:color w:val="3C3C3B"/>
          <w:lang w:val="de-DE"/>
        </w:rPr>
        <w:t>eine</w:t>
      </w:r>
      <w:r w:rsidRPr="009E2739">
        <w:rPr>
          <w:color w:val="3C3C3B"/>
          <w:spacing w:val="-2"/>
          <w:lang w:val="de-DE"/>
        </w:rPr>
        <w:t xml:space="preserve"> </w:t>
      </w:r>
      <w:r w:rsidRPr="009E2739">
        <w:rPr>
          <w:color w:val="3C3C3B"/>
          <w:lang w:val="de-DE"/>
        </w:rPr>
        <w:t>gemeinsame</w:t>
      </w:r>
      <w:r w:rsidRPr="009E2739">
        <w:rPr>
          <w:color w:val="3C3C3B"/>
          <w:spacing w:val="-3"/>
          <w:lang w:val="de-DE"/>
        </w:rPr>
        <w:t xml:space="preserve"> </w:t>
      </w:r>
      <w:r w:rsidRPr="009E2739">
        <w:rPr>
          <w:color w:val="3C3C3B"/>
          <w:lang w:val="de-DE"/>
        </w:rPr>
        <w:t>Besprechung</w:t>
      </w:r>
      <w:r w:rsidRPr="009E2739">
        <w:rPr>
          <w:color w:val="3C3C3B"/>
          <w:spacing w:val="-2"/>
          <w:lang w:val="de-DE"/>
        </w:rPr>
        <w:t xml:space="preserve"> </w:t>
      </w:r>
      <w:r w:rsidRPr="009E2739">
        <w:rPr>
          <w:color w:val="3C3C3B"/>
          <w:lang w:val="de-DE"/>
        </w:rPr>
        <w:t>der</w:t>
      </w:r>
      <w:r w:rsidRPr="009E2739">
        <w:rPr>
          <w:color w:val="3C3C3B"/>
          <w:spacing w:val="-3"/>
          <w:lang w:val="de-DE"/>
        </w:rPr>
        <w:t xml:space="preserve"> </w:t>
      </w:r>
      <w:r w:rsidRPr="009E2739">
        <w:rPr>
          <w:color w:val="3C3C3B"/>
          <w:lang w:val="de-DE"/>
        </w:rPr>
        <w:t>Selbst-</w:t>
      </w:r>
      <w:r w:rsidRPr="009E2739">
        <w:rPr>
          <w:color w:val="3C3C3B"/>
          <w:spacing w:val="-2"/>
          <w:lang w:val="de-DE"/>
        </w:rPr>
        <w:t xml:space="preserve"> </w:t>
      </w:r>
      <w:r w:rsidRPr="009E2739">
        <w:rPr>
          <w:color w:val="3C3C3B"/>
          <w:lang w:val="de-DE"/>
        </w:rPr>
        <w:t>und</w:t>
      </w:r>
      <w:r w:rsidRPr="009E2739">
        <w:rPr>
          <w:color w:val="3C3C3B"/>
          <w:spacing w:val="-3"/>
          <w:lang w:val="de-DE"/>
        </w:rPr>
        <w:t xml:space="preserve"> </w:t>
      </w:r>
      <w:r w:rsidRPr="009E2739">
        <w:rPr>
          <w:color w:val="3C3C3B"/>
          <w:lang w:val="de-DE"/>
        </w:rPr>
        <w:t>Fremdeinschätzung</w:t>
      </w:r>
      <w:r w:rsidRPr="009E2739">
        <w:rPr>
          <w:color w:val="3C3C3B"/>
          <w:spacing w:val="-2"/>
          <w:lang w:val="de-DE"/>
        </w:rPr>
        <w:t xml:space="preserve"> </w:t>
      </w:r>
      <w:r w:rsidRPr="009E2739">
        <w:rPr>
          <w:color w:val="3C3C3B"/>
          <w:lang w:val="de-DE"/>
        </w:rPr>
        <w:t>auf</w:t>
      </w:r>
      <w:r w:rsidRPr="009E2739">
        <w:rPr>
          <w:color w:val="3C3C3B"/>
          <w:spacing w:val="-3"/>
          <w:lang w:val="de-DE"/>
        </w:rPr>
        <w:t xml:space="preserve"> </w:t>
      </w:r>
      <w:r w:rsidRPr="009E2739">
        <w:rPr>
          <w:color w:val="3C3C3B"/>
          <w:lang w:val="de-DE"/>
        </w:rPr>
        <w:t>der</w:t>
      </w:r>
      <w:r w:rsidRPr="009E2739">
        <w:rPr>
          <w:color w:val="3C3C3B"/>
          <w:spacing w:val="-2"/>
          <w:lang w:val="de-DE"/>
        </w:rPr>
        <w:t xml:space="preserve"> </w:t>
      </w:r>
      <w:r w:rsidRPr="009E2739">
        <w:rPr>
          <w:color w:val="3C3C3B"/>
          <w:lang w:val="de-DE"/>
        </w:rPr>
        <w:t>Grundlage</w:t>
      </w:r>
      <w:r w:rsidRPr="009E2739">
        <w:rPr>
          <w:color w:val="3C3C3B"/>
          <w:spacing w:val="-3"/>
          <w:lang w:val="de-DE"/>
        </w:rPr>
        <w:t xml:space="preserve"> </w:t>
      </w:r>
      <w:r w:rsidRPr="009E2739">
        <w:rPr>
          <w:color w:val="3C3C3B"/>
          <w:lang w:val="de-DE"/>
        </w:rPr>
        <w:t>des</w:t>
      </w:r>
      <w:r w:rsidRPr="009E2739">
        <w:rPr>
          <w:color w:val="3C3C3B"/>
          <w:spacing w:val="-53"/>
          <w:lang w:val="de-DE"/>
        </w:rPr>
        <w:t xml:space="preserve"> </w:t>
      </w:r>
      <w:r w:rsidRPr="009E2739">
        <w:rPr>
          <w:color w:val="3C3C3B"/>
          <w:lang w:val="de-DE"/>
        </w:rPr>
        <w:t>Kompetenznetzes stattfinden. Dieser Austausch zu den einzelnen Kompetenzpunkten hat das Ziel, die Refle-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xionsfähigkeit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der Pflegestudierenden und ihre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Handlungskompetenzen gezielt zu fördern.</w:t>
      </w:r>
    </w:p>
    <w:p w:rsidR="006D2AF7" w:rsidRPr="009E2739" w:rsidRDefault="006D2AF7" w:rsidP="00F4276B">
      <w:pPr>
        <w:pStyle w:val="Textkrper"/>
        <w:spacing w:before="5"/>
        <w:ind w:left="142" w:hanging="29"/>
        <w:rPr>
          <w:sz w:val="29"/>
          <w:lang w:val="de-DE"/>
        </w:rPr>
      </w:pPr>
    </w:p>
    <w:p w:rsidR="006D2AF7" w:rsidRPr="009E2739" w:rsidRDefault="00F4276B" w:rsidP="00F4276B">
      <w:pPr>
        <w:pStyle w:val="Textkrper"/>
        <w:spacing w:before="0"/>
        <w:ind w:left="142" w:hanging="29"/>
        <w:rPr>
          <w:lang w:val="de-DE"/>
        </w:rPr>
      </w:pPr>
      <w:r w:rsidRPr="009E2739">
        <w:rPr>
          <w:color w:val="3C3C3B"/>
          <w:lang w:val="de-DE"/>
        </w:rPr>
        <w:t>Bitte beachten Sie die folgenden Erläuterungen:</w:t>
      </w:r>
    </w:p>
    <w:p w:rsidR="006D2AF7" w:rsidRPr="009E2739" w:rsidRDefault="006D2AF7" w:rsidP="00F4276B">
      <w:pPr>
        <w:pStyle w:val="Textkrper"/>
        <w:spacing w:before="0"/>
        <w:ind w:left="142" w:hanging="29"/>
        <w:rPr>
          <w:sz w:val="22"/>
          <w:lang w:val="de-DE"/>
        </w:rPr>
      </w:pPr>
    </w:p>
    <w:p w:rsidR="006D2AF7" w:rsidRPr="009E2739" w:rsidRDefault="00F4276B" w:rsidP="00F4276B">
      <w:pPr>
        <w:pStyle w:val="berschrift1"/>
        <w:spacing w:before="129"/>
        <w:ind w:left="142" w:hanging="29"/>
        <w:rPr>
          <w:lang w:val="de-DE"/>
        </w:rPr>
      </w:pPr>
      <w:r w:rsidRPr="009E2739">
        <w:rPr>
          <w:color w:val="3C3C3B"/>
          <w:lang w:val="de-DE"/>
        </w:rPr>
        <w:t>Fachsystematische Kenntnisse</w:t>
      </w:r>
    </w:p>
    <w:p w:rsidR="006D2AF7" w:rsidRPr="009E2739" w:rsidRDefault="00F4276B" w:rsidP="00F4276B">
      <w:pPr>
        <w:pStyle w:val="Textkrper"/>
        <w:spacing w:before="168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8"/>
          <w:lang w:val="de-DE"/>
        </w:rPr>
        <w:t xml:space="preserve"> </w:t>
      </w:r>
      <w:r w:rsidRPr="009E2739">
        <w:rPr>
          <w:color w:val="3C3C3B"/>
          <w:lang w:val="de-DE"/>
        </w:rPr>
        <w:t>A: Sie haben elementares Wissen.</w:t>
      </w:r>
    </w:p>
    <w:p w:rsidR="006D2AF7" w:rsidRPr="009E2739" w:rsidRDefault="00F4276B" w:rsidP="00F4276B">
      <w:pPr>
        <w:pStyle w:val="Textkrper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8"/>
          <w:lang w:val="de-DE"/>
        </w:rPr>
        <w:t xml:space="preserve"> </w:t>
      </w:r>
      <w:r w:rsidRPr="009E2739">
        <w:rPr>
          <w:color w:val="3C3C3B"/>
          <w:lang w:val="de-DE"/>
        </w:rPr>
        <w:t>P: Sie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haben vertieftes und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vernetztes fachtheoretisches Wissen.</w:t>
      </w:r>
    </w:p>
    <w:p w:rsidR="006D2AF7" w:rsidRPr="009E2739" w:rsidRDefault="006D2AF7" w:rsidP="00F4276B">
      <w:pPr>
        <w:pStyle w:val="Textkrper"/>
        <w:spacing w:before="2"/>
        <w:ind w:left="142" w:hanging="29"/>
        <w:rPr>
          <w:sz w:val="28"/>
          <w:lang w:val="de-DE"/>
        </w:rPr>
      </w:pPr>
    </w:p>
    <w:p w:rsidR="006D2AF7" w:rsidRPr="009E2739" w:rsidRDefault="00F4276B" w:rsidP="00F4276B">
      <w:pPr>
        <w:pStyle w:val="berschrift1"/>
        <w:spacing w:before="1"/>
        <w:ind w:left="142" w:hanging="29"/>
        <w:rPr>
          <w:lang w:val="de-DE"/>
        </w:rPr>
      </w:pPr>
      <w:r w:rsidRPr="009E2739">
        <w:rPr>
          <w:color w:val="3C3C3B"/>
          <w:lang w:val="de-DE"/>
        </w:rPr>
        <w:t>Beobachtung und Urteilsbildung</w:t>
      </w:r>
    </w:p>
    <w:p w:rsidR="006D2AF7" w:rsidRPr="009E2739" w:rsidRDefault="00F4276B" w:rsidP="00F4276B">
      <w:pPr>
        <w:pStyle w:val="Textkrper"/>
        <w:spacing w:before="168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7"/>
          <w:lang w:val="de-DE"/>
        </w:rPr>
        <w:t xml:space="preserve"> </w:t>
      </w:r>
      <w:r w:rsidRPr="009E2739">
        <w:rPr>
          <w:color w:val="3C3C3B"/>
          <w:lang w:val="de-DE"/>
        </w:rPr>
        <w:t>A: Sie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erkennen pflegerelevante Phänomene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und Anlässe zum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pflegerischen Handeln.</w:t>
      </w:r>
    </w:p>
    <w:p w:rsidR="006D2AF7" w:rsidRPr="009E2739" w:rsidRDefault="00F4276B" w:rsidP="00F4276B">
      <w:pPr>
        <w:pStyle w:val="Textkrper"/>
        <w:spacing w:line="307" w:lineRule="auto"/>
        <w:ind w:left="142" w:right="39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 xml:space="preserve">▶ </w:t>
      </w:r>
      <w:r w:rsidRPr="009E2739">
        <w:rPr>
          <w:color w:val="3C3C3B"/>
          <w:lang w:val="de-DE"/>
        </w:rPr>
        <w:t>P: Sie können pflegerelevante Phänomene theoretisch einordnen und fachlich gesicherte Interventionen ab-</w:t>
      </w:r>
      <w:r w:rsidRPr="009E2739">
        <w:rPr>
          <w:color w:val="3C3C3B"/>
          <w:spacing w:val="-53"/>
          <w:lang w:val="de-DE"/>
        </w:rPr>
        <w:t xml:space="preserve"> </w:t>
      </w:r>
      <w:r w:rsidRPr="009E2739">
        <w:rPr>
          <w:color w:val="3C3C3B"/>
          <w:lang w:val="de-DE"/>
        </w:rPr>
        <w:t>leiten.</w:t>
      </w:r>
    </w:p>
    <w:p w:rsidR="006D2AF7" w:rsidRPr="009E2739" w:rsidRDefault="006D2AF7" w:rsidP="00F4276B">
      <w:pPr>
        <w:pStyle w:val="Textkrper"/>
        <w:spacing w:before="7"/>
        <w:ind w:left="142" w:hanging="29"/>
        <w:rPr>
          <w:sz w:val="22"/>
          <w:lang w:val="de-DE"/>
        </w:rPr>
      </w:pPr>
    </w:p>
    <w:p w:rsidR="006D2AF7" w:rsidRPr="009E2739" w:rsidRDefault="00F4276B" w:rsidP="00F4276B">
      <w:pPr>
        <w:pStyle w:val="berschrift1"/>
        <w:spacing w:before="1"/>
        <w:ind w:left="142" w:hanging="29"/>
        <w:rPr>
          <w:lang w:val="de-DE"/>
        </w:rPr>
      </w:pPr>
      <w:r w:rsidRPr="009E2739">
        <w:rPr>
          <w:color w:val="3C3C3B"/>
          <w:lang w:val="de-DE"/>
        </w:rPr>
        <w:t>Selbstständigkeit und Eigenaktivität</w:t>
      </w:r>
    </w:p>
    <w:p w:rsidR="006D2AF7" w:rsidRPr="009E2739" w:rsidRDefault="00F4276B" w:rsidP="00F4276B">
      <w:pPr>
        <w:pStyle w:val="Textkrper"/>
        <w:spacing w:before="168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7"/>
          <w:lang w:val="de-DE"/>
        </w:rPr>
        <w:t xml:space="preserve"> </w:t>
      </w:r>
      <w:r w:rsidRPr="009E2739">
        <w:rPr>
          <w:color w:val="3C3C3B"/>
          <w:lang w:val="de-DE"/>
        </w:rPr>
        <w:t>A: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Sie setzen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standardisierte grundlegende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(Pflege-)Maßnahmen um.</w:t>
      </w:r>
    </w:p>
    <w:p w:rsidR="006D2AF7" w:rsidRPr="009E2739" w:rsidRDefault="00F4276B" w:rsidP="00F4276B">
      <w:pPr>
        <w:pStyle w:val="Textkrper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6"/>
          <w:lang w:val="de-DE"/>
        </w:rPr>
        <w:t xml:space="preserve"> </w:t>
      </w:r>
      <w:r w:rsidRPr="009E2739">
        <w:rPr>
          <w:color w:val="3C3C3B"/>
          <w:lang w:val="de-DE"/>
        </w:rPr>
        <w:t>P: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Sie wirken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selbst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an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der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Entwicklung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von Konzepten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für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die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Versorgung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mit.</w:t>
      </w:r>
    </w:p>
    <w:p w:rsidR="006D2AF7" w:rsidRPr="009E2739" w:rsidRDefault="006D2AF7" w:rsidP="00F4276B">
      <w:pPr>
        <w:pStyle w:val="Textkrper"/>
        <w:spacing w:before="2"/>
        <w:ind w:left="142" w:hanging="29"/>
        <w:rPr>
          <w:sz w:val="28"/>
          <w:lang w:val="de-DE"/>
        </w:rPr>
      </w:pPr>
    </w:p>
    <w:p w:rsidR="006D2AF7" w:rsidRPr="009E2739" w:rsidRDefault="00F4276B" w:rsidP="00F4276B">
      <w:pPr>
        <w:pStyle w:val="berschrift1"/>
        <w:ind w:left="142" w:hanging="29"/>
        <w:rPr>
          <w:lang w:val="de-DE"/>
        </w:rPr>
      </w:pPr>
      <w:r w:rsidRPr="009E2739">
        <w:rPr>
          <w:color w:val="3C3C3B"/>
          <w:lang w:val="de-DE"/>
        </w:rPr>
        <w:t>Fähigkeit zum Aufbau und zur Reflexion eines Arbeitsbündnisses</w:t>
      </w:r>
    </w:p>
    <w:p w:rsidR="006D2AF7" w:rsidRPr="009E2739" w:rsidRDefault="00F4276B" w:rsidP="00F4276B">
      <w:pPr>
        <w:pStyle w:val="Textkrper"/>
        <w:spacing w:before="169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6"/>
          <w:lang w:val="de-DE"/>
        </w:rPr>
        <w:t xml:space="preserve"> </w:t>
      </w:r>
      <w:r w:rsidRPr="009E2739">
        <w:rPr>
          <w:color w:val="3C3C3B"/>
          <w:lang w:val="de-DE"/>
        </w:rPr>
        <w:t>A: Sie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können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ein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Arbeitsbündnis aufbauen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und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dieses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reflektieren.</w:t>
      </w:r>
    </w:p>
    <w:p w:rsidR="006D2AF7" w:rsidRPr="009E2739" w:rsidRDefault="00F4276B" w:rsidP="00F4276B">
      <w:pPr>
        <w:pStyle w:val="Textkrper"/>
        <w:spacing w:before="116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6"/>
          <w:lang w:val="de-DE"/>
        </w:rPr>
        <w:t xml:space="preserve"> </w:t>
      </w:r>
      <w:r w:rsidRPr="009E2739">
        <w:rPr>
          <w:color w:val="3C3C3B"/>
          <w:lang w:val="de-DE"/>
        </w:rPr>
        <w:t>P: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Sie bauen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Arbeitsbündnisse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auf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und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reflektieren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diese.</w:t>
      </w:r>
    </w:p>
    <w:p w:rsidR="006D2AF7" w:rsidRPr="009E2739" w:rsidRDefault="006D2AF7" w:rsidP="00F4276B">
      <w:pPr>
        <w:pStyle w:val="Textkrper"/>
        <w:spacing w:before="3"/>
        <w:ind w:left="142" w:hanging="29"/>
        <w:rPr>
          <w:sz w:val="28"/>
          <w:lang w:val="de-DE"/>
        </w:rPr>
      </w:pPr>
    </w:p>
    <w:p w:rsidR="006D2AF7" w:rsidRPr="009E2739" w:rsidRDefault="00F4276B" w:rsidP="00F4276B">
      <w:pPr>
        <w:pStyle w:val="berschrift1"/>
        <w:ind w:left="142" w:hanging="29"/>
        <w:rPr>
          <w:lang w:val="de-DE"/>
        </w:rPr>
      </w:pPr>
      <w:r w:rsidRPr="009E2739">
        <w:rPr>
          <w:color w:val="3C3C3B"/>
          <w:lang w:val="de-DE"/>
        </w:rPr>
        <w:t>Situationsspezifisches Handeln</w:t>
      </w:r>
    </w:p>
    <w:p w:rsidR="006D2AF7" w:rsidRPr="009E2739" w:rsidRDefault="00F4276B" w:rsidP="00F4276B">
      <w:pPr>
        <w:pStyle w:val="Textkrper"/>
        <w:spacing w:before="169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7"/>
          <w:lang w:val="de-DE"/>
        </w:rPr>
        <w:t xml:space="preserve"> </w:t>
      </w:r>
      <w:r w:rsidRPr="009E2739">
        <w:rPr>
          <w:color w:val="3C3C3B"/>
          <w:lang w:val="de-DE"/>
        </w:rPr>
        <w:t>A: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Sie handeln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sicher in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überschaubaren Situationen.</w:t>
      </w:r>
    </w:p>
    <w:p w:rsidR="006D2AF7" w:rsidRPr="009E2739" w:rsidRDefault="00F4276B" w:rsidP="00F4276B">
      <w:pPr>
        <w:pStyle w:val="Textkrper"/>
        <w:spacing w:before="116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8"/>
          <w:lang w:val="de-DE"/>
        </w:rPr>
        <w:t xml:space="preserve"> </w:t>
      </w:r>
      <w:r w:rsidRPr="009E2739">
        <w:rPr>
          <w:color w:val="3C3C3B"/>
          <w:lang w:val="de-DE"/>
        </w:rPr>
        <w:t>P: Sie handeln sicher in komplexen Situationen.</w:t>
      </w:r>
    </w:p>
    <w:p w:rsidR="006D2AF7" w:rsidRPr="009E2739" w:rsidRDefault="006D2AF7" w:rsidP="00F4276B">
      <w:pPr>
        <w:pStyle w:val="Textkrper"/>
        <w:spacing w:before="3"/>
        <w:ind w:left="142" w:hanging="29"/>
        <w:rPr>
          <w:sz w:val="28"/>
          <w:lang w:val="de-DE"/>
        </w:rPr>
      </w:pPr>
    </w:p>
    <w:p w:rsidR="006D2AF7" w:rsidRPr="009E2739" w:rsidRDefault="00F4276B" w:rsidP="00F4276B">
      <w:pPr>
        <w:pStyle w:val="berschrift1"/>
        <w:ind w:left="142" w:hanging="29"/>
        <w:rPr>
          <w:lang w:val="de-DE"/>
        </w:rPr>
      </w:pPr>
      <w:r w:rsidRPr="009E2739">
        <w:rPr>
          <w:color w:val="3C3C3B"/>
          <w:lang w:val="de-DE"/>
        </w:rPr>
        <w:t>Organisation</w:t>
      </w:r>
      <w:r w:rsidRPr="009E2739">
        <w:rPr>
          <w:color w:val="3C3C3B"/>
          <w:spacing w:val="-2"/>
          <w:lang w:val="de-DE"/>
        </w:rPr>
        <w:t xml:space="preserve"> </w:t>
      </w:r>
      <w:r w:rsidRPr="009E2739">
        <w:rPr>
          <w:color w:val="3C3C3B"/>
          <w:lang w:val="de-DE"/>
        </w:rPr>
        <w:t>von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Prozessen</w:t>
      </w:r>
    </w:p>
    <w:p w:rsidR="006D2AF7" w:rsidRPr="009E2739" w:rsidRDefault="00F4276B" w:rsidP="00F4276B">
      <w:pPr>
        <w:pStyle w:val="Textkrper"/>
        <w:spacing w:before="168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8"/>
          <w:lang w:val="de-DE"/>
        </w:rPr>
        <w:t xml:space="preserve"> </w:t>
      </w:r>
      <w:r w:rsidRPr="009E2739">
        <w:rPr>
          <w:color w:val="3C3C3B"/>
          <w:lang w:val="de-DE"/>
        </w:rPr>
        <w:t>A: Sie kennen Handlungsabläufe.</w:t>
      </w:r>
    </w:p>
    <w:p w:rsidR="006D2AF7" w:rsidRPr="009E2739" w:rsidRDefault="00F4276B" w:rsidP="00F4276B">
      <w:pPr>
        <w:pStyle w:val="Textkrper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6"/>
          <w:lang w:val="de-DE"/>
        </w:rPr>
        <w:t xml:space="preserve"> </w:t>
      </w:r>
      <w:r w:rsidRPr="009E2739">
        <w:rPr>
          <w:color w:val="3C3C3B"/>
          <w:lang w:val="de-DE"/>
        </w:rPr>
        <w:t>P: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Sie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steuern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Prozesse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in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größeren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Zusammenhängen.</w:t>
      </w:r>
    </w:p>
    <w:p w:rsidR="006D2AF7" w:rsidRPr="009E2739" w:rsidRDefault="006D2AF7" w:rsidP="00F4276B">
      <w:pPr>
        <w:pStyle w:val="Textkrper"/>
        <w:spacing w:before="3"/>
        <w:ind w:left="142" w:hanging="29"/>
        <w:rPr>
          <w:sz w:val="28"/>
          <w:lang w:val="de-DE"/>
        </w:rPr>
      </w:pPr>
    </w:p>
    <w:p w:rsidR="00D6261D" w:rsidRDefault="00D6261D" w:rsidP="00F4276B">
      <w:pPr>
        <w:pStyle w:val="berschrift1"/>
        <w:ind w:left="142" w:hanging="29"/>
        <w:rPr>
          <w:color w:val="3C3C3B"/>
          <w:lang w:val="de-DE"/>
        </w:rPr>
      </w:pPr>
    </w:p>
    <w:p w:rsidR="006D2AF7" w:rsidRPr="009E2739" w:rsidRDefault="00F4276B">
      <w:pPr>
        <w:pStyle w:val="berschrift1"/>
        <w:rPr>
          <w:lang w:val="de-DE"/>
        </w:rPr>
      </w:pPr>
      <w:r w:rsidRPr="009E2739">
        <w:rPr>
          <w:color w:val="3C3C3B"/>
          <w:lang w:val="de-DE"/>
        </w:rPr>
        <w:t>Fähigkeiten zur Anwendung wissenschaftlichen Wissens</w:t>
      </w:r>
    </w:p>
    <w:p w:rsidR="006D2AF7" w:rsidRPr="009E2739" w:rsidRDefault="00F4276B">
      <w:pPr>
        <w:pStyle w:val="Textkrper"/>
        <w:spacing w:before="168"/>
        <w:ind w:left="113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lastRenderedPageBreak/>
        <w:t>▶</w:t>
      </w:r>
      <w:r w:rsidRPr="009E2739">
        <w:rPr>
          <w:rFonts w:ascii="FagoPro" w:hAnsi="FagoPro"/>
          <w:color w:val="0075BC"/>
          <w:spacing w:val="38"/>
          <w:lang w:val="de-DE"/>
        </w:rPr>
        <w:t xml:space="preserve"> </w:t>
      </w:r>
      <w:r w:rsidRPr="009E2739">
        <w:rPr>
          <w:color w:val="3C3C3B"/>
          <w:lang w:val="de-DE"/>
        </w:rPr>
        <w:t>A: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Sie können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pflegewissenschaftliches Wissen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anwenden.</w:t>
      </w:r>
    </w:p>
    <w:p w:rsidR="006D2AF7" w:rsidRPr="009E2739" w:rsidRDefault="00F4276B">
      <w:pPr>
        <w:pStyle w:val="Textkrper"/>
        <w:ind w:left="113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8"/>
          <w:lang w:val="de-DE"/>
        </w:rPr>
        <w:t xml:space="preserve"> </w:t>
      </w:r>
      <w:r w:rsidRPr="009E2739">
        <w:rPr>
          <w:color w:val="3C3C3B"/>
          <w:lang w:val="de-DE"/>
        </w:rPr>
        <w:t>P: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Sie verfügen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über pflegewissenschaftliches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Wissen.</w:t>
      </w:r>
    </w:p>
    <w:p w:rsidR="006D2AF7" w:rsidRPr="009E2739" w:rsidRDefault="006D2AF7">
      <w:pPr>
        <w:pStyle w:val="Textkrper"/>
        <w:spacing w:before="2"/>
        <w:rPr>
          <w:sz w:val="28"/>
          <w:lang w:val="de-DE"/>
        </w:rPr>
      </w:pPr>
    </w:p>
    <w:p w:rsidR="006D2AF7" w:rsidRPr="009E2739" w:rsidRDefault="00F4276B">
      <w:pPr>
        <w:pStyle w:val="berschrift1"/>
        <w:rPr>
          <w:lang w:val="de-DE"/>
        </w:rPr>
      </w:pPr>
      <w:r w:rsidRPr="009E2739">
        <w:rPr>
          <w:color w:val="3C3C3B"/>
          <w:lang w:val="de-DE"/>
        </w:rPr>
        <w:t>Übernahme</w:t>
      </w:r>
      <w:r w:rsidRPr="009E2739">
        <w:rPr>
          <w:color w:val="3C3C3B"/>
          <w:spacing w:val="-4"/>
          <w:lang w:val="de-DE"/>
        </w:rPr>
        <w:t xml:space="preserve"> </w:t>
      </w:r>
      <w:r w:rsidRPr="009E2739">
        <w:rPr>
          <w:color w:val="3C3C3B"/>
          <w:lang w:val="de-DE"/>
        </w:rPr>
        <w:t>von</w:t>
      </w:r>
      <w:r w:rsidRPr="009E2739">
        <w:rPr>
          <w:color w:val="3C3C3B"/>
          <w:spacing w:val="-3"/>
          <w:lang w:val="de-DE"/>
        </w:rPr>
        <w:t xml:space="preserve"> </w:t>
      </w:r>
      <w:r w:rsidRPr="009E2739">
        <w:rPr>
          <w:color w:val="3C3C3B"/>
          <w:lang w:val="de-DE"/>
        </w:rPr>
        <w:t>Verantwortung</w:t>
      </w:r>
    </w:p>
    <w:p w:rsidR="006D2AF7" w:rsidRPr="009E2739" w:rsidRDefault="00F4276B">
      <w:pPr>
        <w:pStyle w:val="Textkrper"/>
        <w:spacing w:before="169"/>
        <w:ind w:left="113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7"/>
          <w:lang w:val="de-DE"/>
        </w:rPr>
        <w:t xml:space="preserve"> </w:t>
      </w:r>
      <w:r w:rsidRPr="009E2739">
        <w:rPr>
          <w:color w:val="3C3C3B"/>
          <w:lang w:val="de-DE"/>
        </w:rPr>
        <w:t>A: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Sie sind beteiligt,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wirken mit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und assistieren.</w:t>
      </w:r>
    </w:p>
    <w:p w:rsidR="006D2AF7" w:rsidRPr="009E2739" w:rsidRDefault="00F4276B">
      <w:pPr>
        <w:pStyle w:val="Textkrper"/>
        <w:ind w:left="113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8"/>
          <w:lang w:val="de-DE"/>
        </w:rPr>
        <w:t xml:space="preserve"> </w:t>
      </w:r>
      <w:r w:rsidRPr="009E2739">
        <w:rPr>
          <w:color w:val="3C3C3B"/>
          <w:lang w:val="de-DE"/>
        </w:rPr>
        <w:t>P: Sie handeln und entscheiden eigenverantwortlich.</w:t>
      </w:r>
    </w:p>
    <w:p w:rsidR="00D6261D" w:rsidRDefault="00D6261D">
      <w:pPr>
        <w:pStyle w:val="berschrift1"/>
        <w:spacing w:before="79"/>
        <w:ind w:left="397"/>
        <w:rPr>
          <w:color w:val="3C3C3B"/>
          <w:lang w:val="de-DE"/>
        </w:rPr>
      </w:pPr>
    </w:p>
    <w:p w:rsidR="006D2AF7" w:rsidRPr="009E2739" w:rsidRDefault="00F4276B" w:rsidP="0026532E">
      <w:pPr>
        <w:pStyle w:val="berschrift1"/>
        <w:spacing w:before="79"/>
        <w:ind w:left="142" w:hanging="29"/>
        <w:rPr>
          <w:lang w:val="de-DE"/>
        </w:rPr>
      </w:pPr>
      <w:r w:rsidRPr="009E2739">
        <w:rPr>
          <w:color w:val="3C3C3B"/>
          <w:lang w:val="de-DE"/>
        </w:rPr>
        <w:t>Selbstreflexion</w:t>
      </w:r>
      <w:r w:rsidRPr="009E2739">
        <w:rPr>
          <w:color w:val="3C3C3B"/>
          <w:spacing w:val="-2"/>
          <w:lang w:val="de-DE"/>
        </w:rPr>
        <w:t xml:space="preserve"> </w:t>
      </w:r>
      <w:r w:rsidRPr="009E2739">
        <w:rPr>
          <w:color w:val="3C3C3B"/>
          <w:lang w:val="de-DE"/>
        </w:rPr>
        <w:t>und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Konfliktlöseverhalten</w:t>
      </w:r>
    </w:p>
    <w:p w:rsidR="006D2AF7" w:rsidRPr="009E2739" w:rsidRDefault="00F4276B" w:rsidP="0026532E">
      <w:pPr>
        <w:pStyle w:val="Textkrper"/>
        <w:spacing w:before="168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7"/>
          <w:lang w:val="de-DE"/>
        </w:rPr>
        <w:t xml:space="preserve"> </w:t>
      </w:r>
      <w:r w:rsidRPr="009E2739">
        <w:rPr>
          <w:color w:val="3C3C3B"/>
          <w:lang w:val="de-DE"/>
        </w:rPr>
        <w:t>A: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Sie erkennen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konfliktbehaftete und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problematische Situationen.</w:t>
      </w:r>
    </w:p>
    <w:p w:rsidR="006D2AF7" w:rsidRPr="009E2739" w:rsidRDefault="00F4276B" w:rsidP="0026532E">
      <w:pPr>
        <w:pStyle w:val="Textkrper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7"/>
          <w:lang w:val="de-DE"/>
        </w:rPr>
        <w:t xml:space="preserve"> </w:t>
      </w:r>
      <w:r w:rsidRPr="009E2739">
        <w:rPr>
          <w:color w:val="3C3C3B"/>
          <w:lang w:val="de-DE"/>
        </w:rPr>
        <w:t>P: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Sie entwickeln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aktiv Strategien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zur Problemlösung.</w:t>
      </w:r>
    </w:p>
    <w:p w:rsidR="006D2AF7" w:rsidRPr="009E2739" w:rsidRDefault="006D2AF7" w:rsidP="0026532E">
      <w:pPr>
        <w:pStyle w:val="Textkrper"/>
        <w:spacing w:before="2"/>
        <w:ind w:left="142" w:hanging="29"/>
        <w:rPr>
          <w:sz w:val="28"/>
          <w:lang w:val="de-DE"/>
        </w:rPr>
      </w:pPr>
    </w:p>
    <w:p w:rsidR="006D2AF7" w:rsidRPr="009E2739" w:rsidRDefault="00F4276B" w:rsidP="0026532E">
      <w:pPr>
        <w:pStyle w:val="berschrift1"/>
        <w:ind w:left="142" w:hanging="29"/>
        <w:rPr>
          <w:lang w:val="de-DE"/>
        </w:rPr>
      </w:pPr>
      <w:r w:rsidRPr="009E2739">
        <w:rPr>
          <w:color w:val="3C3C3B"/>
          <w:lang w:val="de-DE"/>
        </w:rPr>
        <w:t>Akademische Identität und Ethik</w:t>
      </w:r>
    </w:p>
    <w:p w:rsidR="006D2AF7" w:rsidRPr="009E2739" w:rsidRDefault="00F4276B" w:rsidP="0026532E">
      <w:pPr>
        <w:pStyle w:val="Textkrper"/>
        <w:spacing w:before="169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7"/>
          <w:lang w:val="de-DE"/>
        </w:rPr>
        <w:t xml:space="preserve"> </w:t>
      </w:r>
      <w:r w:rsidRPr="009E2739">
        <w:rPr>
          <w:color w:val="3C3C3B"/>
          <w:lang w:val="de-DE"/>
        </w:rPr>
        <w:t>A: Sie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haben als Pflegestudierende/-r Kenntnisse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zum Beruf und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seinen ethischen Grundsätzen.</w:t>
      </w:r>
    </w:p>
    <w:p w:rsidR="006D2AF7" w:rsidRPr="009E2739" w:rsidRDefault="00F4276B" w:rsidP="0026532E">
      <w:pPr>
        <w:pStyle w:val="Textkrper"/>
        <w:spacing w:before="116" w:line="307" w:lineRule="auto"/>
        <w:ind w:left="142" w:right="110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5"/>
          <w:lang w:val="de-DE"/>
        </w:rPr>
        <w:t xml:space="preserve"> </w:t>
      </w:r>
      <w:r w:rsidRPr="009E2739">
        <w:rPr>
          <w:color w:val="3C3C3B"/>
          <w:lang w:val="de-DE"/>
        </w:rPr>
        <w:t>P: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Sie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identifizieren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sich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mit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dem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Beruf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und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agieren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selbstständig</w:t>
      </w:r>
      <w:r w:rsidRPr="009E2739">
        <w:rPr>
          <w:color w:val="3C3C3B"/>
          <w:spacing w:val="9"/>
          <w:lang w:val="de-DE"/>
        </w:rPr>
        <w:t xml:space="preserve"> </w:t>
      </w:r>
      <w:r w:rsidRPr="009E2739">
        <w:rPr>
          <w:color w:val="3C3C3B"/>
          <w:lang w:val="de-DE"/>
        </w:rPr>
        <w:t>auf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Augenhöge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mit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anderen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an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der</w:t>
      </w:r>
      <w:r w:rsidRPr="009E2739">
        <w:rPr>
          <w:color w:val="3C3C3B"/>
          <w:spacing w:val="8"/>
          <w:lang w:val="de-DE"/>
        </w:rPr>
        <w:t xml:space="preserve"> </w:t>
      </w:r>
      <w:r w:rsidRPr="009E2739">
        <w:rPr>
          <w:color w:val="3C3C3B"/>
          <w:lang w:val="de-DE"/>
        </w:rPr>
        <w:t>Ver-</w:t>
      </w:r>
      <w:r w:rsidRPr="009E2739">
        <w:rPr>
          <w:color w:val="3C3C3B"/>
          <w:spacing w:val="-53"/>
          <w:lang w:val="de-DE"/>
        </w:rPr>
        <w:t xml:space="preserve"> </w:t>
      </w:r>
      <w:r w:rsidRPr="009E2739">
        <w:rPr>
          <w:color w:val="3C3C3B"/>
          <w:lang w:val="de-DE"/>
        </w:rPr>
        <w:t>sorgung Beteiligten.</w:t>
      </w:r>
    </w:p>
    <w:p w:rsidR="006D2AF7" w:rsidRPr="009E2739" w:rsidRDefault="006D2AF7" w:rsidP="0026532E">
      <w:pPr>
        <w:pStyle w:val="Textkrper"/>
        <w:spacing w:before="8"/>
        <w:ind w:left="142" w:hanging="29"/>
        <w:rPr>
          <w:sz w:val="22"/>
          <w:lang w:val="de-DE"/>
        </w:rPr>
      </w:pPr>
    </w:p>
    <w:p w:rsidR="006D2AF7" w:rsidRPr="009E2739" w:rsidRDefault="00F4276B" w:rsidP="0026532E">
      <w:pPr>
        <w:pStyle w:val="berschrift1"/>
        <w:ind w:left="142" w:hanging="29"/>
        <w:rPr>
          <w:lang w:val="de-DE"/>
        </w:rPr>
      </w:pPr>
      <w:r w:rsidRPr="009E2739">
        <w:rPr>
          <w:color w:val="3C3C3B"/>
          <w:lang w:val="de-DE"/>
        </w:rPr>
        <w:t>Fähigkeit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zum interprofessionellen Lernen und Handeln</w:t>
      </w:r>
    </w:p>
    <w:p w:rsidR="006D2AF7" w:rsidRPr="009E2739" w:rsidRDefault="00F4276B" w:rsidP="0026532E">
      <w:pPr>
        <w:pStyle w:val="Textkrper"/>
        <w:spacing w:before="169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7"/>
          <w:lang w:val="de-DE"/>
        </w:rPr>
        <w:t xml:space="preserve"> </w:t>
      </w:r>
      <w:r w:rsidRPr="009E2739">
        <w:rPr>
          <w:color w:val="3C3C3B"/>
          <w:lang w:val="de-DE"/>
        </w:rPr>
        <w:t>A: Sie haben die Fähigkeit interprofessionelles Pflegehandeln zu erlernen.</w:t>
      </w:r>
    </w:p>
    <w:p w:rsidR="006D2AF7" w:rsidRPr="009E2739" w:rsidRDefault="00F4276B" w:rsidP="0026532E">
      <w:pPr>
        <w:pStyle w:val="Textkrper"/>
        <w:spacing w:before="116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7"/>
          <w:lang w:val="de-DE"/>
        </w:rPr>
        <w:t xml:space="preserve"> </w:t>
      </w:r>
      <w:r w:rsidRPr="009E2739">
        <w:rPr>
          <w:color w:val="3C3C3B"/>
          <w:lang w:val="de-DE"/>
        </w:rPr>
        <w:t>P: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Sie besitzen die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Fähigkeit zum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interprofessionellen Pflegehandeln.</w:t>
      </w:r>
    </w:p>
    <w:p w:rsidR="006D2AF7" w:rsidRPr="009E2739" w:rsidRDefault="006D2AF7" w:rsidP="0026532E">
      <w:pPr>
        <w:pStyle w:val="Textkrper"/>
        <w:spacing w:before="3"/>
        <w:ind w:left="142" w:hanging="29"/>
        <w:rPr>
          <w:sz w:val="28"/>
          <w:lang w:val="de-DE"/>
        </w:rPr>
      </w:pPr>
    </w:p>
    <w:p w:rsidR="006D2AF7" w:rsidRPr="009E2739" w:rsidRDefault="00F4276B" w:rsidP="0026532E">
      <w:pPr>
        <w:pStyle w:val="berschrift1"/>
        <w:ind w:left="142" w:hanging="29"/>
        <w:rPr>
          <w:lang w:val="de-DE"/>
        </w:rPr>
      </w:pPr>
      <w:r w:rsidRPr="009E2739">
        <w:rPr>
          <w:color w:val="3C3C3B"/>
          <w:lang w:val="de-DE"/>
        </w:rPr>
        <w:t>Interaktion und</w:t>
      </w:r>
      <w:r w:rsidRPr="009E2739">
        <w:rPr>
          <w:color w:val="3C3C3B"/>
          <w:spacing w:val="1"/>
          <w:lang w:val="de-DE"/>
        </w:rPr>
        <w:t xml:space="preserve"> </w:t>
      </w:r>
      <w:r w:rsidRPr="009E2739">
        <w:rPr>
          <w:color w:val="3C3C3B"/>
          <w:lang w:val="de-DE"/>
        </w:rPr>
        <w:t>Perspektivenübernahme</w:t>
      </w:r>
    </w:p>
    <w:p w:rsidR="006D2AF7" w:rsidRPr="009E2739" w:rsidRDefault="00F4276B" w:rsidP="0026532E">
      <w:pPr>
        <w:pStyle w:val="Textkrper"/>
        <w:spacing w:before="168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6"/>
          <w:lang w:val="de-DE"/>
        </w:rPr>
        <w:t xml:space="preserve"> </w:t>
      </w:r>
      <w:r w:rsidRPr="009E2739">
        <w:rPr>
          <w:color w:val="3C3C3B"/>
          <w:lang w:val="de-DE"/>
        </w:rPr>
        <w:t>A: Sie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erkennen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und respektieren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voneinander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abweichende oder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widersprüchliche</w:t>
      </w:r>
      <w:r w:rsidRPr="009E2739">
        <w:rPr>
          <w:color w:val="3C3C3B"/>
          <w:spacing w:val="-1"/>
          <w:lang w:val="de-DE"/>
        </w:rPr>
        <w:t xml:space="preserve"> </w:t>
      </w:r>
      <w:r w:rsidRPr="009E2739">
        <w:rPr>
          <w:color w:val="3C3C3B"/>
          <w:lang w:val="de-DE"/>
        </w:rPr>
        <w:t>Meinungen.</w:t>
      </w:r>
    </w:p>
    <w:p w:rsidR="006D2AF7" w:rsidRPr="009E2739" w:rsidRDefault="00F4276B" w:rsidP="0026532E">
      <w:pPr>
        <w:pStyle w:val="Textkrper"/>
        <w:ind w:left="142" w:hanging="29"/>
        <w:rPr>
          <w:lang w:val="de-DE"/>
        </w:rPr>
      </w:pPr>
      <w:r w:rsidRPr="009E2739">
        <w:rPr>
          <w:rFonts w:ascii="FagoPro" w:hAnsi="FagoPro"/>
          <w:color w:val="0075BC"/>
          <w:lang w:val="de-DE"/>
        </w:rPr>
        <w:t>▶</w:t>
      </w:r>
      <w:r w:rsidRPr="009E2739">
        <w:rPr>
          <w:rFonts w:ascii="FagoPro" w:hAnsi="FagoPro"/>
          <w:color w:val="0075BC"/>
          <w:spacing w:val="38"/>
          <w:lang w:val="de-DE"/>
        </w:rPr>
        <w:t xml:space="preserve"> </w:t>
      </w:r>
      <w:r w:rsidRPr="009E2739">
        <w:rPr>
          <w:color w:val="3C3C3B"/>
          <w:lang w:val="de-DE"/>
        </w:rPr>
        <w:t>P: Sie können bei voneinander abweichenden Meinungen Konsens herstellen.</w:t>
      </w:r>
    </w:p>
    <w:sectPr w:rsidR="006D2AF7" w:rsidRPr="009E27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0" w:h="16840"/>
      <w:pgMar w:top="1280" w:right="1020" w:bottom="880" w:left="1020" w:header="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2F2" w:rsidRDefault="00F4276B">
      <w:r>
        <w:separator/>
      </w:r>
    </w:p>
  </w:endnote>
  <w:endnote w:type="continuationSeparator" w:id="0">
    <w:p w:rsidR="005332F2" w:rsidRDefault="00F42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altName w:val="Frutiger LT Std 45 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Frutiger 45 Light">
    <w:altName w:val="Frutiger 45 Light"/>
    <w:panose1 w:val="02000403050000090004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55 Roman">
    <w:altName w:val="Frutiger 55 Roman"/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agoPro">
    <w:altName w:val="FagoPro"/>
    <w:panose1 w:val="020B0504030101020102"/>
    <w:charset w:val="00"/>
    <w:family w:val="swiss"/>
    <w:notTrueType/>
    <w:pitch w:val="variable"/>
    <w:sig w:usb0="A00000FF" w:usb1="400038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AF7" w:rsidRDefault="00793FC9">
    <w:pPr>
      <w:pStyle w:val="Textkrper"/>
      <w:spacing w:before="0"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84.05pt;margin-top:797.65pt;width:93.6pt;height:11.3pt;z-index:-251658752;mso-position-horizontal-relative:page;mso-position-vertical-relative:page" filled="f" stroked="f">
          <v:textbox style="mso-next-textbox:#docshape2" inset="0,0,0,0">
            <w:txbxContent>
              <w:p w:rsidR="006D2AF7" w:rsidRDefault="006D2AF7" w:rsidP="0073236D">
                <w:pPr>
                  <w:spacing w:before="20"/>
                  <w:rPr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AF7" w:rsidRDefault="006D2AF7">
    <w:pPr>
      <w:pStyle w:val="Textkrper"/>
      <w:spacing w:before="0" w:line="14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36D" w:rsidRDefault="007323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2F2" w:rsidRDefault="00F4276B">
      <w:r>
        <w:separator/>
      </w:r>
    </w:p>
  </w:footnote>
  <w:footnote w:type="continuationSeparator" w:id="0">
    <w:p w:rsidR="005332F2" w:rsidRDefault="00F42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36D" w:rsidRDefault="007323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36D" w:rsidRDefault="007323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36D" w:rsidRDefault="007323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9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D2AF7"/>
    <w:rsid w:val="00212555"/>
    <w:rsid w:val="0026532E"/>
    <w:rsid w:val="005332F2"/>
    <w:rsid w:val="006D2AF7"/>
    <w:rsid w:val="0073236D"/>
    <w:rsid w:val="00793FC9"/>
    <w:rsid w:val="009E2739"/>
    <w:rsid w:val="00D6261D"/>
    <w:rsid w:val="00F4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1"/>
    <o:shapelayout v:ext="edit">
      <o:idmap v:ext="edit" data="2"/>
    </o:shapelayout>
  </w:shapeDefaults>
  <w:decimalSymbol w:val=","/>
  <w:listSeparator w:val=";"/>
  <w14:docId w14:val="5633DFC2"/>
  <w15:docId w15:val="{15FF1F2F-9C8B-4B08-A66D-1D16FEA8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Frutiger LT Std 45 Light" w:eastAsia="Frutiger LT Std 45 Light" w:hAnsi="Frutiger LT Std 45 Light" w:cs="Frutiger LT Std 45 Light"/>
    </w:rPr>
  </w:style>
  <w:style w:type="paragraph" w:styleId="berschrift1">
    <w:name w:val="heading 1"/>
    <w:basedOn w:val="Standard"/>
    <w:uiPriority w:val="9"/>
    <w:qFormat/>
    <w:pPr>
      <w:ind w:left="113"/>
      <w:outlineLvl w:val="0"/>
    </w:pPr>
    <w:rPr>
      <w:rFonts w:ascii="Frutiger 45 Light" w:eastAsia="Frutiger 45 Light" w:hAnsi="Frutiger 45 Light" w:cs="Frutiger 45 Light"/>
      <w:b/>
      <w:bCs/>
    </w:rPr>
  </w:style>
  <w:style w:type="paragraph" w:styleId="berschrift2">
    <w:name w:val="heading 2"/>
    <w:basedOn w:val="Standard"/>
    <w:uiPriority w:val="9"/>
    <w:unhideWhenUsed/>
    <w:qFormat/>
    <w:pPr>
      <w:spacing w:before="84"/>
      <w:ind w:left="397"/>
      <w:outlineLvl w:val="1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17"/>
    </w:pPr>
    <w:rPr>
      <w:sz w:val="20"/>
      <w:szCs w:val="20"/>
    </w:rPr>
  </w:style>
  <w:style w:type="paragraph" w:styleId="Titel">
    <w:name w:val="Title"/>
    <w:basedOn w:val="Standard"/>
    <w:uiPriority w:val="10"/>
    <w:qFormat/>
    <w:pPr>
      <w:spacing w:before="162"/>
      <w:ind w:left="833" w:right="3178" w:hanging="720"/>
    </w:pPr>
    <w:rPr>
      <w:rFonts w:ascii="Frutiger 45 Light" w:eastAsia="Frutiger 45 Light" w:hAnsi="Frutiger 45 Light" w:cs="Frutiger 45 Light"/>
      <w:b/>
      <w:bCs/>
      <w:sz w:val="30"/>
      <w:szCs w:val="3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rPr>
      <w:rFonts w:ascii="Frutiger 55 Roman" w:eastAsia="Frutiger 55 Roman" w:hAnsi="Frutiger 55 Roman" w:cs="Frutiger 55 Roman"/>
    </w:rPr>
  </w:style>
  <w:style w:type="paragraph" w:styleId="Kopfzeile">
    <w:name w:val="header"/>
    <w:basedOn w:val="Standard"/>
    <w:link w:val="KopfzeileZchn"/>
    <w:uiPriority w:val="99"/>
    <w:unhideWhenUsed/>
    <w:rsid w:val="0073236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236D"/>
    <w:rPr>
      <w:rFonts w:ascii="Frutiger LT Std 45 Light" w:eastAsia="Frutiger LT Std 45 Light" w:hAnsi="Frutiger LT Std 45 Light" w:cs="Frutiger LT Std 45 Light"/>
    </w:rPr>
  </w:style>
  <w:style w:type="paragraph" w:styleId="Fuzeile">
    <w:name w:val="footer"/>
    <w:basedOn w:val="Standard"/>
    <w:link w:val="FuzeileZchn"/>
    <w:uiPriority w:val="99"/>
    <w:unhideWhenUsed/>
    <w:rsid w:val="007323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236D"/>
    <w:rPr>
      <w:rFonts w:ascii="Frutiger LT Std 45 Light" w:eastAsia="Frutiger LT Std 45 Light" w:hAnsi="Frutiger LT Std 45 Light" w:cs="Frutiger LT Std 45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Handreichung für die Pflegeausbildung am Lernort Praxis</vt:lpstr>
    </vt:vector>
  </TitlesOfParts>
  <Company>BiBB - Bundesinstitut fuer Berufsbildung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Praxis</dc:title>
  <dc:subject>Jürgensen, Anke; Dauer, Bettina: Handreichung für die Pflegeausbildung am Lernort Praxis. Bonn 2021</dc:subject>
  <cp:lastModifiedBy>Sommerhage, Linda</cp:lastModifiedBy>
  <cp:revision>7</cp:revision>
  <dcterms:created xsi:type="dcterms:W3CDTF">2023-01-12T13:01:00Z</dcterms:created>
  <dcterms:modified xsi:type="dcterms:W3CDTF">2023-01-16T09:47:00Z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2023-01-12T00:00:00Z</vt:filetime>
  </property>
  <property fmtid="{D5CDD505-2E9C-101B-9397-08002B2CF9AE}" pid="3" name="Creator">
    <vt:lpwstr>Adobe InDesign 18.0 (Windows)</vt:lpwstr>
  </property>
  <property fmtid="{D5CDD505-2E9C-101B-9397-08002B2CF9AE}" pid="4" name="LastSaved">
    <vt:filetime>2023-01-12T00:00:00Z</vt:filetime>
  </property>
</Properties>
</file>